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F5C" w:rsidRPr="00DB0292" w:rsidRDefault="00DB0292" w:rsidP="00521C0D">
      <w:pPr>
        <w:jc w:val="center"/>
        <w:rPr>
          <w:rFonts w:ascii="Times New Roman" w:hAnsi="Times New Roman"/>
          <w:b/>
          <w:sz w:val="32"/>
          <w:szCs w:val="32"/>
        </w:rPr>
      </w:pPr>
      <w:r w:rsidRPr="00DB0292">
        <w:rPr>
          <w:rFonts w:ascii="Times New Roman" w:hAnsi="Times New Roman"/>
          <w:b/>
          <w:sz w:val="32"/>
          <w:szCs w:val="32"/>
        </w:rPr>
        <w:t>Сведения об использовании в 201</w:t>
      </w:r>
      <w:r w:rsidR="008B77F7">
        <w:rPr>
          <w:rFonts w:ascii="Times New Roman" w:hAnsi="Times New Roman"/>
          <w:b/>
          <w:sz w:val="32"/>
          <w:szCs w:val="32"/>
        </w:rPr>
        <w:t>6</w:t>
      </w:r>
      <w:r w:rsidRPr="00DB0292">
        <w:rPr>
          <w:rFonts w:ascii="Times New Roman" w:hAnsi="Times New Roman"/>
          <w:b/>
          <w:sz w:val="32"/>
          <w:szCs w:val="32"/>
        </w:rPr>
        <w:t xml:space="preserve"> году Государственным</w:t>
      </w:r>
      <w:r w:rsidR="00521C0D" w:rsidRPr="00DB0292">
        <w:rPr>
          <w:rFonts w:ascii="Times New Roman" w:hAnsi="Times New Roman"/>
          <w:b/>
          <w:sz w:val="32"/>
          <w:szCs w:val="32"/>
        </w:rPr>
        <w:t xml:space="preserve"> комитет</w:t>
      </w:r>
      <w:r w:rsidRPr="00DB0292">
        <w:rPr>
          <w:rFonts w:ascii="Times New Roman" w:hAnsi="Times New Roman"/>
          <w:b/>
          <w:sz w:val="32"/>
          <w:szCs w:val="32"/>
        </w:rPr>
        <w:t>ом</w:t>
      </w:r>
      <w:r w:rsidR="00521C0D" w:rsidRPr="00DB0292">
        <w:rPr>
          <w:rFonts w:ascii="Times New Roman" w:hAnsi="Times New Roman"/>
          <w:b/>
          <w:sz w:val="32"/>
          <w:szCs w:val="32"/>
        </w:rPr>
        <w:t xml:space="preserve"> Псковской области по имущественным отношениям</w:t>
      </w:r>
      <w:r w:rsidRPr="00DB0292">
        <w:rPr>
          <w:rFonts w:ascii="Times New Roman" w:hAnsi="Times New Roman"/>
          <w:b/>
          <w:sz w:val="32"/>
          <w:szCs w:val="32"/>
        </w:rPr>
        <w:t xml:space="preserve"> выделяемых бюджетных средств </w:t>
      </w:r>
    </w:p>
    <w:p w:rsidR="00521C0D" w:rsidRPr="00DB0292" w:rsidRDefault="00521C0D" w:rsidP="00AA6CC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B0292">
        <w:rPr>
          <w:rFonts w:ascii="Times New Roman" w:hAnsi="Times New Roman"/>
          <w:sz w:val="28"/>
          <w:szCs w:val="28"/>
        </w:rPr>
        <w:t xml:space="preserve">Содержание аппарата </w:t>
      </w:r>
      <w:r w:rsidR="00645393">
        <w:rPr>
          <w:rFonts w:ascii="Times New Roman" w:hAnsi="Times New Roman"/>
          <w:sz w:val="28"/>
          <w:szCs w:val="28"/>
        </w:rPr>
        <w:t>–</w:t>
      </w:r>
      <w:r w:rsidR="00D96313">
        <w:rPr>
          <w:rFonts w:ascii="Times New Roman" w:hAnsi="Times New Roman"/>
          <w:sz w:val="28"/>
          <w:szCs w:val="28"/>
        </w:rPr>
        <w:t xml:space="preserve"> 26</w:t>
      </w:r>
      <w:r w:rsidR="00645393">
        <w:rPr>
          <w:rFonts w:ascii="Times New Roman" w:hAnsi="Times New Roman"/>
          <w:sz w:val="28"/>
          <w:szCs w:val="28"/>
        </w:rPr>
        <w:t xml:space="preserve"> </w:t>
      </w:r>
      <w:r w:rsidR="008B77F7">
        <w:rPr>
          <w:rFonts w:ascii="Times New Roman" w:hAnsi="Times New Roman"/>
          <w:sz w:val="28"/>
          <w:szCs w:val="28"/>
        </w:rPr>
        <w:t>266</w:t>
      </w:r>
      <w:r w:rsidR="00D96313">
        <w:rPr>
          <w:rFonts w:ascii="Times New Roman" w:hAnsi="Times New Roman"/>
          <w:sz w:val="28"/>
          <w:szCs w:val="28"/>
        </w:rPr>
        <w:t>,</w:t>
      </w:r>
      <w:r w:rsidR="008B77F7">
        <w:rPr>
          <w:rFonts w:ascii="Times New Roman" w:hAnsi="Times New Roman"/>
          <w:sz w:val="28"/>
          <w:szCs w:val="28"/>
        </w:rPr>
        <w:t>7</w:t>
      </w:r>
      <w:r w:rsidRPr="00DB0292">
        <w:rPr>
          <w:rFonts w:ascii="Times New Roman" w:hAnsi="Times New Roman"/>
          <w:sz w:val="28"/>
          <w:szCs w:val="28"/>
        </w:rPr>
        <w:t xml:space="preserve"> тыс. руб.</w:t>
      </w:r>
    </w:p>
    <w:p w:rsidR="00521C0D" w:rsidRPr="00DB0292" w:rsidRDefault="00521C0D" w:rsidP="00AA6CC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B0292">
        <w:rPr>
          <w:rFonts w:ascii="Times New Roman" w:hAnsi="Times New Roman"/>
          <w:sz w:val="28"/>
          <w:szCs w:val="28"/>
        </w:rPr>
        <w:t>Оценка недвижимости, признание прав и регулирование отношений  по государственной и муниципальной собственност</w:t>
      </w:r>
      <w:proofErr w:type="gramStart"/>
      <w:r w:rsidRPr="00DB0292">
        <w:rPr>
          <w:rFonts w:ascii="Times New Roman" w:hAnsi="Times New Roman"/>
          <w:sz w:val="28"/>
          <w:szCs w:val="28"/>
        </w:rPr>
        <w:t>и-</w:t>
      </w:r>
      <w:proofErr w:type="gramEnd"/>
      <w:r w:rsidRPr="00DB0292">
        <w:rPr>
          <w:rFonts w:ascii="Times New Roman" w:hAnsi="Times New Roman"/>
          <w:sz w:val="28"/>
          <w:szCs w:val="28"/>
        </w:rPr>
        <w:t xml:space="preserve"> (приобретение земельных участков в собственность области)</w:t>
      </w:r>
      <w:r w:rsidR="00B86D34">
        <w:rPr>
          <w:rFonts w:ascii="Times New Roman" w:hAnsi="Times New Roman"/>
          <w:sz w:val="28"/>
          <w:szCs w:val="28"/>
        </w:rPr>
        <w:t xml:space="preserve"> </w:t>
      </w:r>
      <w:r w:rsidR="00645393">
        <w:rPr>
          <w:rFonts w:ascii="Times New Roman" w:hAnsi="Times New Roman"/>
          <w:sz w:val="28"/>
          <w:szCs w:val="28"/>
        </w:rPr>
        <w:t>–</w:t>
      </w:r>
      <w:r w:rsidR="00B86D34">
        <w:rPr>
          <w:rFonts w:ascii="Times New Roman" w:hAnsi="Times New Roman"/>
          <w:sz w:val="28"/>
          <w:szCs w:val="28"/>
        </w:rPr>
        <w:t xml:space="preserve"> </w:t>
      </w:r>
      <w:r w:rsidR="008B77F7">
        <w:rPr>
          <w:rFonts w:ascii="Times New Roman" w:hAnsi="Times New Roman"/>
          <w:sz w:val="28"/>
          <w:szCs w:val="28"/>
        </w:rPr>
        <w:t>1</w:t>
      </w:r>
      <w:r w:rsidR="00645393">
        <w:rPr>
          <w:rFonts w:ascii="Times New Roman" w:hAnsi="Times New Roman"/>
          <w:sz w:val="28"/>
          <w:szCs w:val="28"/>
        </w:rPr>
        <w:t xml:space="preserve"> </w:t>
      </w:r>
      <w:r w:rsidR="00B86D34">
        <w:rPr>
          <w:rFonts w:ascii="Times New Roman" w:hAnsi="Times New Roman"/>
          <w:sz w:val="28"/>
          <w:szCs w:val="28"/>
        </w:rPr>
        <w:t>4</w:t>
      </w:r>
      <w:r w:rsidR="008B77F7">
        <w:rPr>
          <w:rFonts w:ascii="Times New Roman" w:hAnsi="Times New Roman"/>
          <w:sz w:val="28"/>
          <w:szCs w:val="28"/>
        </w:rPr>
        <w:t>80</w:t>
      </w:r>
      <w:r w:rsidRPr="00DB0292">
        <w:rPr>
          <w:rFonts w:ascii="Times New Roman" w:hAnsi="Times New Roman"/>
          <w:sz w:val="28"/>
          <w:szCs w:val="28"/>
        </w:rPr>
        <w:t>,</w:t>
      </w:r>
      <w:r w:rsidR="008B77F7">
        <w:rPr>
          <w:rFonts w:ascii="Times New Roman" w:hAnsi="Times New Roman"/>
          <w:sz w:val="28"/>
          <w:szCs w:val="28"/>
        </w:rPr>
        <w:t>1</w:t>
      </w:r>
      <w:r w:rsidRPr="00DB0292">
        <w:rPr>
          <w:rFonts w:ascii="Times New Roman" w:hAnsi="Times New Roman"/>
          <w:sz w:val="28"/>
          <w:szCs w:val="28"/>
        </w:rPr>
        <w:t xml:space="preserve"> тыс. руб.</w:t>
      </w:r>
    </w:p>
    <w:p w:rsidR="009F215B" w:rsidRPr="009F215B" w:rsidRDefault="00521C0D" w:rsidP="00B86D34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215B">
        <w:rPr>
          <w:rFonts w:ascii="Times New Roman" w:hAnsi="Times New Roman"/>
          <w:sz w:val="28"/>
          <w:szCs w:val="28"/>
        </w:rPr>
        <w:t>Коммунальные услуги, услуги по содержанию имущества казны, ликвидационные мероприятия</w:t>
      </w:r>
      <w:r w:rsidR="00B86D34" w:rsidRPr="009F215B">
        <w:rPr>
          <w:rFonts w:ascii="Times New Roman" w:hAnsi="Times New Roman"/>
          <w:sz w:val="28"/>
          <w:szCs w:val="28"/>
        </w:rPr>
        <w:t xml:space="preserve"> </w:t>
      </w:r>
      <w:r w:rsidR="00645393">
        <w:rPr>
          <w:rFonts w:ascii="Times New Roman" w:hAnsi="Times New Roman"/>
          <w:sz w:val="28"/>
          <w:szCs w:val="28"/>
        </w:rPr>
        <w:t>–</w:t>
      </w:r>
      <w:r w:rsidRPr="009F215B">
        <w:rPr>
          <w:rFonts w:ascii="Times New Roman" w:hAnsi="Times New Roman"/>
          <w:sz w:val="28"/>
          <w:szCs w:val="28"/>
        </w:rPr>
        <w:t xml:space="preserve"> </w:t>
      </w:r>
      <w:r w:rsidR="00E777FE">
        <w:rPr>
          <w:rFonts w:ascii="Times New Roman" w:hAnsi="Times New Roman"/>
          <w:sz w:val="28"/>
          <w:szCs w:val="28"/>
        </w:rPr>
        <w:t>1</w:t>
      </w:r>
      <w:r w:rsidR="00645393">
        <w:rPr>
          <w:rFonts w:ascii="Times New Roman" w:hAnsi="Times New Roman"/>
          <w:sz w:val="28"/>
          <w:szCs w:val="28"/>
        </w:rPr>
        <w:t xml:space="preserve"> </w:t>
      </w:r>
      <w:r w:rsidR="00E777FE">
        <w:rPr>
          <w:rFonts w:ascii="Times New Roman" w:hAnsi="Times New Roman"/>
          <w:sz w:val="28"/>
          <w:szCs w:val="28"/>
        </w:rPr>
        <w:t>523</w:t>
      </w:r>
      <w:r w:rsidRPr="009F215B">
        <w:rPr>
          <w:rFonts w:ascii="Times New Roman" w:hAnsi="Times New Roman"/>
          <w:sz w:val="28"/>
          <w:szCs w:val="28"/>
        </w:rPr>
        <w:t>,</w:t>
      </w:r>
      <w:r w:rsidR="00E777FE">
        <w:rPr>
          <w:rFonts w:ascii="Times New Roman" w:hAnsi="Times New Roman"/>
          <w:sz w:val="28"/>
          <w:szCs w:val="28"/>
        </w:rPr>
        <w:t>8</w:t>
      </w:r>
      <w:r w:rsidRPr="009F215B">
        <w:rPr>
          <w:rFonts w:ascii="Times New Roman" w:hAnsi="Times New Roman"/>
          <w:sz w:val="28"/>
          <w:szCs w:val="28"/>
        </w:rPr>
        <w:t xml:space="preserve"> тыс. руб.</w:t>
      </w:r>
      <w:r w:rsidR="009F215B">
        <w:rPr>
          <w:rFonts w:ascii="Times New Roman" w:hAnsi="Times New Roman"/>
          <w:sz w:val="28"/>
          <w:szCs w:val="28"/>
        </w:rPr>
        <w:t xml:space="preserve"> </w:t>
      </w:r>
    </w:p>
    <w:p w:rsidR="00E777FE" w:rsidRPr="00E777FE" w:rsidRDefault="00E777FE" w:rsidP="00B86D34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Приобретение в собственность области объектов недвижимости Узловой больницы на ст. Новосокольники,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/участков в собственность области – 3 041,8 тыс. руб.</w:t>
      </w:r>
    </w:p>
    <w:p w:rsidR="009F215B" w:rsidRPr="00DB0292" w:rsidRDefault="00D848EF" w:rsidP="009F215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Субсидия на содержание и эксплуатацию недвижимого имущества области, на погашение денежных обязательств, восстановление платежеспособности государственных предприятий области</w:t>
      </w:r>
      <w:r w:rsidR="009F215B" w:rsidRPr="00DB0292">
        <w:rPr>
          <w:rFonts w:ascii="Times New Roman" w:hAnsi="Times New Roman"/>
          <w:sz w:val="28"/>
          <w:szCs w:val="28"/>
        </w:rPr>
        <w:t xml:space="preserve"> </w:t>
      </w:r>
      <w:r w:rsidR="009F215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80</w:t>
      </w:r>
      <w:r w:rsidR="009F21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216</w:t>
      </w:r>
      <w:r w:rsidR="009F215B" w:rsidRPr="00DB02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="009F215B" w:rsidRPr="00DB0292">
        <w:rPr>
          <w:rFonts w:ascii="Times New Roman" w:hAnsi="Times New Roman"/>
          <w:sz w:val="28"/>
          <w:szCs w:val="28"/>
        </w:rPr>
        <w:t xml:space="preserve"> тыс. руб.</w:t>
      </w:r>
    </w:p>
    <w:p w:rsidR="00D848EF" w:rsidRPr="00D848EF" w:rsidRDefault="00D848EF" w:rsidP="009F2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Исполнение судебных актов – 349,7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9F215B" w:rsidRPr="009F215B" w:rsidRDefault="00521C0D" w:rsidP="009F2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F215B">
        <w:rPr>
          <w:rFonts w:ascii="Times New Roman" w:hAnsi="Times New Roman"/>
          <w:sz w:val="28"/>
          <w:szCs w:val="28"/>
        </w:rPr>
        <w:t>Налоги в бюджет</w:t>
      </w:r>
      <w:r w:rsidR="00232C75" w:rsidRPr="009F215B">
        <w:rPr>
          <w:rFonts w:ascii="Times New Roman" w:hAnsi="Times New Roman"/>
          <w:sz w:val="28"/>
          <w:szCs w:val="28"/>
        </w:rPr>
        <w:t xml:space="preserve"> </w:t>
      </w:r>
      <w:r w:rsidRPr="009F215B">
        <w:rPr>
          <w:rFonts w:ascii="Times New Roman" w:hAnsi="Times New Roman"/>
          <w:sz w:val="28"/>
          <w:szCs w:val="28"/>
        </w:rPr>
        <w:t xml:space="preserve"> (транспортный налог) </w:t>
      </w:r>
      <w:r w:rsidR="003B1212">
        <w:rPr>
          <w:rFonts w:ascii="Times New Roman" w:hAnsi="Times New Roman"/>
          <w:sz w:val="28"/>
          <w:szCs w:val="28"/>
        </w:rPr>
        <w:t>–</w:t>
      </w:r>
      <w:r w:rsidR="009F215B" w:rsidRPr="009F215B">
        <w:rPr>
          <w:rFonts w:ascii="Times New Roman" w:hAnsi="Times New Roman"/>
          <w:sz w:val="28"/>
          <w:szCs w:val="28"/>
        </w:rPr>
        <w:t xml:space="preserve"> </w:t>
      </w:r>
      <w:r w:rsidR="00E777FE">
        <w:rPr>
          <w:rFonts w:ascii="Times New Roman" w:hAnsi="Times New Roman"/>
          <w:sz w:val="28"/>
          <w:szCs w:val="28"/>
        </w:rPr>
        <w:t>1</w:t>
      </w:r>
      <w:r w:rsidR="003B1212">
        <w:rPr>
          <w:rFonts w:ascii="Times New Roman" w:hAnsi="Times New Roman"/>
          <w:sz w:val="28"/>
          <w:szCs w:val="28"/>
        </w:rPr>
        <w:t>2,</w:t>
      </w:r>
      <w:r w:rsidR="00E777FE">
        <w:rPr>
          <w:rFonts w:ascii="Times New Roman" w:hAnsi="Times New Roman"/>
          <w:sz w:val="28"/>
          <w:szCs w:val="28"/>
        </w:rPr>
        <w:t>8</w:t>
      </w:r>
      <w:r w:rsidRPr="009F215B">
        <w:rPr>
          <w:rFonts w:ascii="Times New Roman" w:hAnsi="Times New Roman"/>
          <w:sz w:val="28"/>
          <w:szCs w:val="28"/>
        </w:rPr>
        <w:t xml:space="preserve"> тыс. руб.</w:t>
      </w:r>
    </w:p>
    <w:p w:rsidR="009F215B" w:rsidRPr="009F215B" w:rsidRDefault="00D848EF" w:rsidP="009F21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Подпрограмма </w:t>
      </w:r>
      <w:r w:rsidR="009F215B" w:rsidRPr="009F21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«Профилактика преступлений и иных правонарушений в Псковской области на 201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9F215B" w:rsidRPr="009F215B"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9F215B" w:rsidRPr="009F21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годы»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65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>,0 тыс. руб.</w:t>
      </w:r>
    </w:p>
    <w:p w:rsidR="009F215B" w:rsidRPr="009F215B" w:rsidRDefault="00645393" w:rsidP="00B86D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848EF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Подпрограмма</w:t>
      </w:r>
      <w:r w:rsidR="00521C0D" w:rsidRPr="009F215B">
        <w:rPr>
          <w:rFonts w:ascii="Times New Roman" w:hAnsi="Times New Roman"/>
          <w:sz w:val="28"/>
          <w:szCs w:val="28"/>
        </w:rPr>
        <w:t xml:space="preserve"> «Комплексные меры противодействия </w:t>
      </w:r>
      <w:r w:rsidR="00232C75" w:rsidRPr="009F215B">
        <w:rPr>
          <w:rFonts w:ascii="Times New Roman" w:hAnsi="Times New Roman"/>
          <w:sz w:val="28"/>
          <w:szCs w:val="28"/>
        </w:rPr>
        <w:t>злоупотреблению наркотиками и их незаконному обороту в Псковской области на 201</w:t>
      </w:r>
      <w:r w:rsidR="00D848E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</w:t>
      </w:r>
      <w:r w:rsidR="00232C75" w:rsidRPr="009F215B">
        <w:rPr>
          <w:rFonts w:ascii="Times New Roman" w:hAnsi="Times New Roman"/>
          <w:sz w:val="28"/>
          <w:szCs w:val="28"/>
        </w:rPr>
        <w:t>20</w:t>
      </w:r>
      <w:r w:rsidR="00D848EF">
        <w:rPr>
          <w:rFonts w:ascii="Times New Roman" w:hAnsi="Times New Roman"/>
          <w:sz w:val="28"/>
          <w:szCs w:val="28"/>
        </w:rPr>
        <w:t>20</w:t>
      </w:r>
      <w:r w:rsidR="00232C75" w:rsidRPr="009F215B">
        <w:rPr>
          <w:rFonts w:ascii="Times New Roman" w:hAnsi="Times New Roman"/>
          <w:sz w:val="28"/>
          <w:szCs w:val="28"/>
        </w:rPr>
        <w:t xml:space="preserve">  годы»</w:t>
      </w:r>
      <w:r w:rsidR="00106436" w:rsidRPr="009F215B">
        <w:rPr>
          <w:rFonts w:ascii="Times New Roman" w:hAnsi="Times New Roman"/>
          <w:sz w:val="28"/>
          <w:szCs w:val="28"/>
        </w:rPr>
        <w:t xml:space="preserve"> - </w:t>
      </w:r>
      <w:r w:rsidR="00D848EF">
        <w:rPr>
          <w:rFonts w:ascii="Times New Roman" w:hAnsi="Times New Roman"/>
          <w:sz w:val="28"/>
          <w:szCs w:val="28"/>
        </w:rPr>
        <w:t>194</w:t>
      </w:r>
      <w:r w:rsidR="00106436" w:rsidRPr="009F215B">
        <w:rPr>
          <w:rFonts w:ascii="Times New Roman" w:hAnsi="Times New Roman"/>
          <w:sz w:val="28"/>
          <w:szCs w:val="28"/>
        </w:rPr>
        <w:t xml:space="preserve"> тыс. руб.</w:t>
      </w:r>
    </w:p>
    <w:p w:rsidR="00B86D34" w:rsidRPr="00B86D34" w:rsidRDefault="00B86D34" w:rsidP="00B86D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C1A99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</w:t>
      </w: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ограмма  «</w:t>
      </w:r>
      <w:r w:rsidR="007C1A99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Социальное обслуживание семей с детьми, находящихся в социально опасном положении или иной трудной жизненной ситуации»</w:t>
      </w: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</w:t>
      </w:r>
      <w:r w:rsidR="007C1A99">
        <w:rPr>
          <w:rFonts w:ascii="Times New Roman" w:eastAsia="Times New Roman" w:hAnsi="Times New Roman"/>
          <w:bCs/>
          <w:sz w:val="28"/>
          <w:szCs w:val="28"/>
          <w:lang w:eastAsia="ru-RU"/>
        </w:rPr>
        <w:t>10,5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тыс. руб.</w:t>
      </w:r>
    </w:p>
    <w:p w:rsidR="00B86D34" w:rsidRPr="00B86D34" w:rsidRDefault="007C1A99" w:rsidP="00B86D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Под</w:t>
      </w:r>
      <w:r w:rsidR="00B86D34"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программа «Информационное общество Псковской области на 201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B86D34"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-2020 годы»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34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>,0 тыс. руб.</w:t>
      </w:r>
    </w:p>
    <w:p w:rsidR="00B86D34" w:rsidRPr="00B86D34" w:rsidRDefault="00B86D34" w:rsidP="00B86D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356E8">
        <w:rPr>
          <w:rFonts w:ascii="Times New Roman" w:eastAsia="Times New Roman" w:hAnsi="Times New Roman"/>
          <w:bCs/>
          <w:sz w:val="28"/>
          <w:szCs w:val="28"/>
          <w:lang w:eastAsia="ru-RU"/>
        </w:rPr>
        <w:t>Под</w:t>
      </w: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программа «О дополнительных мерах по обеспечению жильем работников учреждений системы здравоохранения области на 201</w:t>
      </w:r>
      <w:r w:rsidR="009356E8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9356E8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Pr="00B86D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годы»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</w:t>
      </w:r>
      <w:r w:rsidR="006C72DD">
        <w:rPr>
          <w:rFonts w:ascii="Times New Roman" w:eastAsia="Times New Roman" w:hAnsi="Times New Roman"/>
          <w:bCs/>
          <w:sz w:val="28"/>
          <w:szCs w:val="28"/>
          <w:lang w:eastAsia="ru-RU"/>
        </w:rPr>
        <w:t>4 233,8</w:t>
      </w:r>
      <w:r w:rsid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тыс. руб.</w:t>
      </w:r>
    </w:p>
    <w:p w:rsidR="00645393" w:rsidRPr="00645393" w:rsidRDefault="00645393" w:rsidP="006453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45393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</w:t>
      </w:r>
      <w:r w:rsidRPr="00645393">
        <w:rPr>
          <w:rFonts w:ascii="Times New Roman" w:eastAsia="Times New Roman" w:hAnsi="Times New Roman"/>
          <w:bCs/>
          <w:sz w:val="28"/>
          <w:szCs w:val="28"/>
          <w:lang w:eastAsia="ru-RU"/>
        </w:rPr>
        <w:t>Прочие мероприятия, осуществляемые за счет межбюджетных трансфертов из федерального бюджета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приобретение жил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ья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военнослужащих) 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C72DD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> 94</w:t>
      </w:r>
      <w:r w:rsidR="006731A6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731A6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3B121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тыс.руб.</w:t>
      </w:r>
    </w:p>
    <w:p w:rsidR="00106436" w:rsidRPr="00DB0292" w:rsidRDefault="00106436" w:rsidP="003B121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6436" w:rsidRPr="00DB0292" w:rsidRDefault="00106436" w:rsidP="00106436">
      <w:pPr>
        <w:ind w:left="360"/>
        <w:rPr>
          <w:rFonts w:ascii="Times New Roman" w:hAnsi="Times New Roman"/>
          <w:sz w:val="28"/>
          <w:szCs w:val="28"/>
        </w:rPr>
      </w:pPr>
    </w:p>
    <w:p w:rsidR="00DB0292" w:rsidRPr="00DB0292" w:rsidRDefault="00DB0292" w:rsidP="00106436">
      <w:pPr>
        <w:ind w:left="360"/>
        <w:rPr>
          <w:rFonts w:ascii="Times New Roman" w:hAnsi="Times New Roman"/>
          <w:sz w:val="28"/>
          <w:szCs w:val="28"/>
        </w:rPr>
      </w:pPr>
    </w:p>
    <w:p w:rsidR="00DB0292" w:rsidRPr="00DB0292" w:rsidRDefault="00DB0292" w:rsidP="00DB0292">
      <w:pPr>
        <w:ind w:left="360"/>
        <w:rPr>
          <w:rFonts w:ascii="Times New Roman" w:hAnsi="Times New Roman"/>
          <w:sz w:val="28"/>
          <w:szCs w:val="28"/>
        </w:rPr>
      </w:pPr>
      <w:r w:rsidRPr="00DB0292">
        <w:rPr>
          <w:rFonts w:ascii="Times New Roman" w:hAnsi="Times New Roman"/>
          <w:sz w:val="28"/>
          <w:szCs w:val="28"/>
        </w:rPr>
        <w:t xml:space="preserve">Более подробную информацию можно получить по телефону </w:t>
      </w:r>
      <w:r w:rsidR="00510445">
        <w:rPr>
          <w:rFonts w:ascii="Times New Roman" w:hAnsi="Times New Roman"/>
          <w:sz w:val="28"/>
          <w:szCs w:val="28"/>
        </w:rPr>
        <w:t>29</w:t>
      </w:r>
      <w:r w:rsidRPr="00DB0292">
        <w:rPr>
          <w:rFonts w:ascii="Times New Roman" w:hAnsi="Times New Roman"/>
          <w:sz w:val="28"/>
          <w:szCs w:val="28"/>
        </w:rPr>
        <w:t>-</w:t>
      </w:r>
      <w:r w:rsidR="00510445">
        <w:rPr>
          <w:rFonts w:ascii="Times New Roman" w:hAnsi="Times New Roman"/>
          <w:sz w:val="28"/>
          <w:szCs w:val="28"/>
        </w:rPr>
        <w:t>86</w:t>
      </w:r>
      <w:r w:rsidRPr="00DB0292">
        <w:rPr>
          <w:rFonts w:ascii="Times New Roman" w:hAnsi="Times New Roman"/>
          <w:sz w:val="28"/>
          <w:szCs w:val="28"/>
        </w:rPr>
        <w:t>-</w:t>
      </w:r>
      <w:r w:rsidR="00510445">
        <w:rPr>
          <w:rFonts w:ascii="Times New Roman" w:hAnsi="Times New Roman"/>
          <w:sz w:val="28"/>
          <w:szCs w:val="28"/>
        </w:rPr>
        <w:t>15</w:t>
      </w:r>
      <w:r w:rsidRPr="00DB0292">
        <w:rPr>
          <w:rFonts w:ascii="Times New Roman" w:hAnsi="Times New Roman"/>
          <w:sz w:val="28"/>
          <w:szCs w:val="28"/>
        </w:rPr>
        <w:t>. (главный бухгалтер Пухова Нина Анатольевна)</w:t>
      </w:r>
    </w:p>
    <w:sectPr w:rsidR="00DB0292" w:rsidRPr="00DB0292" w:rsidSect="00BB1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50DA9"/>
    <w:multiLevelType w:val="hybridMultilevel"/>
    <w:tmpl w:val="6604FD88"/>
    <w:lvl w:ilvl="0" w:tplc="03F410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C0D"/>
    <w:rsid w:val="00106436"/>
    <w:rsid w:val="00232C75"/>
    <w:rsid w:val="002D5824"/>
    <w:rsid w:val="003B1212"/>
    <w:rsid w:val="00510445"/>
    <w:rsid w:val="00521C0D"/>
    <w:rsid w:val="00645393"/>
    <w:rsid w:val="006731A6"/>
    <w:rsid w:val="006C72DD"/>
    <w:rsid w:val="00762A62"/>
    <w:rsid w:val="007C1A99"/>
    <w:rsid w:val="008B77F7"/>
    <w:rsid w:val="009356E8"/>
    <w:rsid w:val="009F215B"/>
    <w:rsid w:val="00AA6CC4"/>
    <w:rsid w:val="00B16E7A"/>
    <w:rsid w:val="00B86D34"/>
    <w:rsid w:val="00BB1F5C"/>
    <w:rsid w:val="00C3487A"/>
    <w:rsid w:val="00D848EF"/>
    <w:rsid w:val="00D96313"/>
    <w:rsid w:val="00DB0292"/>
    <w:rsid w:val="00E777FE"/>
    <w:rsid w:val="00F538F7"/>
    <w:rsid w:val="00F54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F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имущественным отношениям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2011-02-14T12:35:00Z</cp:lastPrinted>
  <dcterms:created xsi:type="dcterms:W3CDTF">2018-10-31T09:50:00Z</dcterms:created>
  <dcterms:modified xsi:type="dcterms:W3CDTF">2018-11-01T14:54:00Z</dcterms:modified>
</cp:coreProperties>
</file>