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690E" w:rsidRPr="006B724E" w:rsidRDefault="0063690E" w:rsidP="0063690E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2</w:t>
      </w:r>
    </w:p>
    <w:p w:rsidR="0063690E" w:rsidRPr="006B724E" w:rsidRDefault="0063690E" w:rsidP="0063690E">
      <w:pPr>
        <w:jc w:val="right"/>
        <w:rPr>
          <w:rFonts w:ascii="Times New Roman" w:hAnsi="Times New Roman" w:cs="Times New Roman"/>
        </w:rPr>
      </w:pPr>
      <w:r w:rsidRPr="006B724E">
        <w:rPr>
          <w:rFonts w:ascii="Times New Roman" w:hAnsi="Times New Roman" w:cs="Times New Roman"/>
        </w:rPr>
        <w:t xml:space="preserve">к Закону Псковской области </w:t>
      </w:r>
    </w:p>
    <w:p w:rsidR="0063690E" w:rsidRPr="006B724E" w:rsidRDefault="0063690E" w:rsidP="0063690E">
      <w:pPr>
        <w:jc w:val="right"/>
        <w:rPr>
          <w:rFonts w:ascii="Times New Roman" w:hAnsi="Times New Roman" w:cs="Times New Roman"/>
        </w:rPr>
      </w:pPr>
      <w:r w:rsidRPr="006B724E">
        <w:rPr>
          <w:rFonts w:ascii="Times New Roman" w:hAnsi="Times New Roman" w:cs="Times New Roman"/>
        </w:rPr>
        <w:t xml:space="preserve">«О внесении изменений в Закон Псковской области </w:t>
      </w:r>
    </w:p>
    <w:p w:rsidR="0063690E" w:rsidRPr="006B724E" w:rsidRDefault="0063690E" w:rsidP="0063690E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«Об областном бюджете на 2021</w:t>
      </w:r>
      <w:r w:rsidRPr="006B724E">
        <w:rPr>
          <w:rFonts w:ascii="Times New Roman" w:hAnsi="Times New Roman" w:cs="Times New Roman"/>
        </w:rPr>
        <w:t xml:space="preserve"> год </w:t>
      </w:r>
    </w:p>
    <w:p w:rsidR="0063690E" w:rsidRPr="006B724E" w:rsidRDefault="0063690E" w:rsidP="0063690E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 на плановый период 2022 и 2023</w:t>
      </w:r>
      <w:r w:rsidRPr="006B724E">
        <w:rPr>
          <w:rFonts w:ascii="Times New Roman" w:hAnsi="Times New Roman" w:cs="Times New Roman"/>
        </w:rPr>
        <w:t xml:space="preserve"> годов»</w:t>
      </w:r>
    </w:p>
    <w:p w:rsidR="0063690E" w:rsidRPr="006B724E" w:rsidRDefault="0063690E" w:rsidP="0063690E">
      <w:pPr>
        <w:jc w:val="right"/>
        <w:rPr>
          <w:rFonts w:ascii="Times New Roman" w:hAnsi="Times New Roman" w:cs="Times New Roman"/>
        </w:rPr>
      </w:pPr>
    </w:p>
    <w:p w:rsidR="0063690E" w:rsidRPr="006B724E" w:rsidRDefault="0063690E" w:rsidP="0063690E">
      <w:pPr>
        <w:jc w:val="right"/>
      </w:pPr>
      <w:r w:rsidRPr="006B724E">
        <w:rPr>
          <w:rFonts w:ascii="Times New Roman" w:hAnsi="Times New Roman" w:cs="Times New Roman"/>
        </w:rPr>
        <w:t>«Приложение 1</w:t>
      </w:r>
      <w:r w:rsidR="006B0266">
        <w:rPr>
          <w:rFonts w:ascii="Times New Roman" w:hAnsi="Times New Roman" w:cs="Times New Roman"/>
        </w:rPr>
        <w:t>1</w:t>
      </w:r>
    </w:p>
    <w:p w:rsidR="0063690E" w:rsidRPr="004514BA" w:rsidRDefault="0063690E" w:rsidP="0063690E">
      <w:pPr>
        <w:jc w:val="right"/>
        <w:rPr>
          <w:rFonts w:ascii="Times New Roman" w:hAnsi="Times New Roman"/>
          <w:sz w:val="22"/>
          <w:szCs w:val="22"/>
        </w:rPr>
      </w:pPr>
      <w:r w:rsidRPr="004514BA">
        <w:rPr>
          <w:rFonts w:ascii="Times New Roman" w:hAnsi="Times New Roman"/>
          <w:sz w:val="22"/>
          <w:szCs w:val="22"/>
        </w:rPr>
        <w:t xml:space="preserve">к Закону Псковской области </w:t>
      </w:r>
    </w:p>
    <w:p w:rsidR="0063690E" w:rsidRPr="004514BA" w:rsidRDefault="0063690E" w:rsidP="0063690E">
      <w:pPr>
        <w:jc w:val="right"/>
        <w:rPr>
          <w:rFonts w:ascii="Times New Roman" w:hAnsi="Times New Roman"/>
          <w:sz w:val="22"/>
          <w:szCs w:val="22"/>
        </w:rPr>
      </w:pPr>
      <w:r w:rsidRPr="004514BA">
        <w:rPr>
          <w:rFonts w:ascii="Times New Roman" w:hAnsi="Times New Roman"/>
          <w:sz w:val="22"/>
          <w:szCs w:val="22"/>
        </w:rPr>
        <w:t>«Об областном бюдж</w:t>
      </w:r>
      <w:r>
        <w:rPr>
          <w:rFonts w:ascii="Times New Roman" w:hAnsi="Times New Roman"/>
          <w:sz w:val="22"/>
          <w:szCs w:val="22"/>
        </w:rPr>
        <w:t>ете на 2021 год</w:t>
      </w:r>
      <w:r w:rsidRPr="004514BA">
        <w:rPr>
          <w:rFonts w:ascii="Times New Roman" w:hAnsi="Times New Roman"/>
          <w:sz w:val="22"/>
          <w:szCs w:val="22"/>
        </w:rPr>
        <w:t xml:space="preserve">               </w:t>
      </w:r>
    </w:p>
    <w:p w:rsidR="0063690E" w:rsidRDefault="0063690E" w:rsidP="0063690E">
      <w:pPr>
        <w:jc w:val="righ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и на плановый период 2022 и 2023</w:t>
      </w:r>
      <w:r w:rsidRPr="004514BA">
        <w:rPr>
          <w:rFonts w:ascii="Times New Roman" w:hAnsi="Times New Roman"/>
          <w:sz w:val="22"/>
          <w:szCs w:val="22"/>
        </w:rPr>
        <w:t xml:space="preserve"> годов»</w:t>
      </w:r>
    </w:p>
    <w:p w:rsidR="006B0266" w:rsidRDefault="006B0266" w:rsidP="0063690E">
      <w:pPr>
        <w:jc w:val="right"/>
        <w:rPr>
          <w:rFonts w:ascii="Times New Roman" w:hAnsi="Times New Roman"/>
          <w:sz w:val="22"/>
          <w:szCs w:val="22"/>
        </w:rPr>
      </w:pPr>
    </w:p>
    <w:p w:rsidR="006B0266" w:rsidRPr="00EB3710" w:rsidRDefault="006B0266" w:rsidP="006B0266">
      <w:pPr>
        <w:pStyle w:val="ConsPlusTitle"/>
        <w:jc w:val="center"/>
      </w:pPr>
      <w:r w:rsidRPr="00EB3710">
        <w:t xml:space="preserve">ПРОГНОЗНЫЙ ПЛАН (ПРОГРАММА) ПРИВАТИЗАЦИИ </w:t>
      </w:r>
    </w:p>
    <w:p w:rsidR="006B0266" w:rsidRPr="00EB3710" w:rsidRDefault="006B0266" w:rsidP="006B0266">
      <w:pPr>
        <w:pStyle w:val="ConsPlusTitle"/>
        <w:jc w:val="center"/>
      </w:pPr>
      <w:r w:rsidRPr="00EB3710">
        <w:t xml:space="preserve">объектов собственности области, за исключением движимого имущества, находящихся в собственности области, на 2021 год и плановый период </w:t>
      </w:r>
      <w:r w:rsidR="00430AF5">
        <w:t xml:space="preserve">         </w:t>
      </w:r>
      <w:r w:rsidRPr="00EB3710">
        <w:t>202</w:t>
      </w:r>
      <w:r w:rsidR="00430AF5">
        <w:t>2</w:t>
      </w:r>
      <w:r w:rsidRPr="00EB3710">
        <w:t xml:space="preserve"> и 2023 годов</w:t>
      </w:r>
    </w:p>
    <w:p w:rsidR="006B0266" w:rsidRPr="006B0266" w:rsidRDefault="006B0266" w:rsidP="006B026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7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4962"/>
        <w:gridCol w:w="2127"/>
        <w:gridCol w:w="710"/>
        <w:gridCol w:w="709"/>
        <w:gridCol w:w="709"/>
      </w:tblGrid>
      <w:tr w:rsidR="006B0266" w:rsidRPr="006B0266" w:rsidTr="006B0266">
        <w:trPr>
          <w:trHeight w:val="20"/>
          <w:tblHeader/>
        </w:trPr>
        <w:tc>
          <w:tcPr>
            <w:tcW w:w="567" w:type="dxa"/>
            <w:vAlign w:val="center"/>
          </w:tcPr>
          <w:p w:rsidR="006B0266" w:rsidRPr="006B0266" w:rsidRDefault="006B0266" w:rsidP="006B0266">
            <w:pPr>
              <w:ind w:left="34"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b/>
                <w:sz w:val="22"/>
                <w:szCs w:val="22"/>
              </w:rPr>
              <w:t>№ п/п</w:t>
            </w:r>
          </w:p>
        </w:tc>
        <w:tc>
          <w:tcPr>
            <w:tcW w:w="4962" w:type="dxa"/>
            <w:vAlign w:val="center"/>
          </w:tcPr>
          <w:p w:rsidR="006B0266" w:rsidRPr="006B0266" w:rsidRDefault="006B0266" w:rsidP="006B0266">
            <w:pPr>
              <w:ind w:left="34"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b/>
                <w:sz w:val="22"/>
                <w:szCs w:val="22"/>
              </w:rPr>
              <w:t>Наименование объектов</w:t>
            </w:r>
          </w:p>
          <w:p w:rsidR="006B0266" w:rsidRPr="006B0266" w:rsidRDefault="006B0266" w:rsidP="006B0266">
            <w:pPr>
              <w:ind w:left="34"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127" w:type="dxa"/>
          </w:tcPr>
          <w:p w:rsidR="006B0266" w:rsidRPr="006B0266" w:rsidRDefault="006B0266" w:rsidP="006B0266">
            <w:pPr>
              <w:ind w:left="34"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b/>
                <w:sz w:val="22"/>
                <w:szCs w:val="22"/>
              </w:rPr>
              <w:t>Местоположение</w:t>
            </w:r>
          </w:p>
        </w:tc>
        <w:tc>
          <w:tcPr>
            <w:tcW w:w="710" w:type="dxa"/>
            <w:vAlign w:val="center"/>
          </w:tcPr>
          <w:p w:rsidR="006B0266" w:rsidRPr="006B0266" w:rsidRDefault="006B0266" w:rsidP="006B0266">
            <w:pPr>
              <w:ind w:left="34"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b/>
                <w:sz w:val="22"/>
                <w:szCs w:val="22"/>
              </w:rPr>
              <w:t>2021 год</w:t>
            </w:r>
          </w:p>
        </w:tc>
        <w:tc>
          <w:tcPr>
            <w:tcW w:w="709" w:type="dxa"/>
            <w:vAlign w:val="center"/>
          </w:tcPr>
          <w:p w:rsidR="006B0266" w:rsidRPr="006B0266" w:rsidRDefault="006B0266" w:rsidP="006B0266">
            <w:pPr>
              <w:ind w:left="34"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b/>
                <w:sz w:val="22"/>
                <w:szCs w:val="22"/>
              </w:rPr>
              <w:t>2022 год</w:t>
            </w:r>
          </w:p>
        </w:tc>
        <w:tc>
          <w:tcPr>
            <w:tcW w:w="709" w:type="dxa"/>
            <w:vAlign w:val="center"/>
          </w:tcPr>
          <w:p w:rsidR="006B0266" w:rsidRPr="006B0266" w:rsidRDefault="006B0266" w:rsidP="006B0266">
            <w:pPr>
              <w:ind w:left="34"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b/>
                <w:sz w:val="22"/>
                <w:szCs w:val="22"/>
              </w:rPr>
              <w:t>2023 год</w:t>
            </w:r>
          </w:p>
        </w:tc>
      </w:tr>
      <w:tr w:rsidR="006B0266" w:rsidRPr="006B0266" w:rsidTr="006B0266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266" w:rsidRPr="006B0266" w:rsidRDefault="006B0266" w:rsidP="006B0266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266" w:rsidRPr="006B0266" w:rsidRDefault="006B0266" w:rsidP="006B0266">
            <w:pPr>
              <w:tabs>
                <w:tab w:val="left" w:pos="709"/>
              </w:tabs>
              <w:ind w:left="34"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 xml:space="preserve">Нежилое здание с земельным участком, </w:t>
            </w:r>
            <w:r w:rsidRPr="006B026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 том числе:</w:t>
            </w:r>
          </w:p>
          <w:p w:rsidR="006B0266" w:rsidRPr="006B0266" w:rsidRDefault="006B0266" w:rsidP="006B0266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 xml:space="preserve">- нежилое здание </w:t>
            </w:r>
            <w:r w:rsidR="009A2820">
              <w:rPr>
                <w:rFonts w:ascii="Times New Roman" w:hAnsi="Times New Roman" w:cs="Times New Roman"/>
                <w:sz w:val="22"/>
                <w:szCs w:val="22"/>
              </w:rPr>
              <w:t xml:space="preserve">общей </w:t>
            </w: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 xml:space="preserve">площадью 215,9 кв.м,                              КН </w:t>
            </w:r>
            <w:r w:rsidRPr="006B0266">
              <w:rPr>
                <w:rFonts w:ascii="Times New Roman" w:hAnsi="Times New Roman" w:cs="Times New Roman"/>
                <w:bCs/>
                <w:sz w:val="22"/>
                <w:szCs w:val="22"/>
              </w:rPr>
              <w:t>60:27:0010324:110</w:t>
            </w:r>
            <w:r w:rsidR="009A2820">
              <w:rPr>
                <w:rFonts w:ascii="Times New Roman" w:hAnsi="Times New Roman" w:cs="Times New Roman"/>
                <w:bCs/>
                <w:sz w:val="22"/>
                <w:szCs w:val="22"/>
              </w:rPr>
              <w:t>,</w:t>
            </w:r>
            <w:r w:rsidRPr="006B0266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 xml:space="preserve">– объект культурного наследия федерального значения «Дом Марины Мнишек», </w:t>
            </w:r>
            <w:r w:rsidRPr="006B0266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XVII</w:t>
            </w: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 xml:space="preserve"> в;</w:t>
            </w:r>
          </w:p>
          <w:p w:rsidR="006B0266" w:rsidRPr="006B0266" w:rsidRDefault="006B0266" w:rsidP="006B0266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 xml:space="preserve">- земельный участок общей площадью 1607 кв.м, КН </w:t>
            </w:r>
            <w:r w:rsidRPr="006B0266">
              <w:rPr>
                <w:rFonts w:ascii="Times New Roman" w:hAnsi="Times New Roman" w:cs="Times New Roman"/>
                <w:iCs/>
                <w:color w:val="000000"/>
                <w:sz w:val="22"/>
                <w:szCs w:val="22"/>
              </w:rPr>
              <w:t xml:space="preserve"> 60:27:0010324:83, </w:t>
            </w: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>категория земель: земли населенных пунктов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266" w:rsidRPr="006B0266" w:rsidRDefault="006B0266" w:rsidP="006B0266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Псковская область,   г. Псков, </w:t>
            </w:r>
            <w:r w:rsidR="009A282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           </w:t>
            </w:r>
            <w:r w:rsidRPr="006B026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ул. Некрасова, </w:t>
            </w:r>
            <w:r w:rsidR="005047D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       </w:t>
            </w:r>
            <w:r w:rsidRPr="006B026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д. 10а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266" w:rsidRPr="006B0266" w:rsidRDefault="006B0266" w:rsidP="006B0266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266" w:rsidRPr="006B0266" w:rsidRDefault="006B0266" w:rsidP="006B0266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266" w:rsidRPr="006B0266" w:rsidRDefault="006B0266" w:rsidP="006B0266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</w:tr>
      <w:tr w:rsidR="006B0266" w:rsidRPr="006B0266" w:rsidTr="006B0266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266" w:rsidRPr="006B0266" w:rsidRDefault="006B0266" w:rsidP="006B0266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266" w:rsidRPr="006B0266" w:rsidRDefault="006B0266" w:rsidP="006B0266">
            <w:pPr>
              <w:tabs>
                <w:tab w:val="left" w:pos="709"/>
              </w:tabs>
              <w:ind w:left="34"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>Нежилое здание с земельным участком</w:t>
            </w:r>
            <w:r w:rsidRPr="006B026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, в том числе:</w:t>
            </w:r>
          </w:p>
          <w:p w:rsidR="006B0266" w:rsidRPr="006B0266" w:rsidRDefault="006B0266" w:rsidP="006B0266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 xml:space="preserve">- нежилое здание </w:t>
            </w:r>
            <w:r w:rsidRPr="006B0266">
              <w:rPr>
                <w:rFonts w:ascii="Times New Roman" w:hAnsi="Times New Roman" w:cs="Times New Roman"/>
                <w:bCs/>
                <w:color w:val="000001"/>
                <w:sz w:val="22"/>
                <w:szCs w:val="22"/>
              </w:rPr>
              <w:t xml:space="preserve">общей </w:t>
            </w: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>площадью 768,3 кв.м,</w:t>
            </w:r>
            <w:r w:rsidRPr="006B0266">
              <w:rPr>
                <w:rFonts w:ascii="Times New Roman" w:hAnsi="Times New Roman" w:cs="Times New Roman"/>
                <w:bCs/>
                <w:color w:val="000001"/>
                <w:sz w:val="22"/>
                <w:szCs w:val="22"/>
              </w:rPr>
              <w:t xml:space="preserve">                  КН 60:22:0011016:49</w:t>
            </w:r>
            <w:r w:rsidR="009A2820">
              <w:rPr>
                <w:rFonts w:ascii="Times New Roman" w:hAnsi="Times New Roman" w:cs="Times New Roman"/>
                <w:bCs/>
                <w:color w:val="000001"/>
                <w:sz w:val="22"/>
                <w:szCs w:val="22"/>
              </w:rPr>
              <w:t>,</w:t>
            </w:r>
            <w:r w:rsidRPr="006B0266">
              <w:rPr>
                <w:rFonts w:ascii="Times New Roman" w:hAnsi="Times New Roman" w:cs="Times New Roman"/>
                <w:bCs/>
                <w:color w:val="000001"/>
                <w:sz w:val="22"/>
                <w:szCs w:val="22"/>
              </w:rPr>
              <w:t xml:space="preserve"> </w:t>
            </w: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 xml:space="preserve">– </w:t>
            </w:r>
            <w:r w:rsidRPr="006B0266">
              <w:rPr>
                <w:rFonts w:ascii="Times New Roman" w:hAnsi="Times New Roman" w:cs="Times New Roman"/>
                <w:bCs/>
                <w:color w:val="000001"/>
                <w:sz w:val="22"/>
                <w:szCs w:val="22"/>
              </w:rPr>
              <w:t>объект культурного наследия регионального значения «</w:t>
            </w: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>Казармы (общежитие СХТ)», XIX в.;</w:t>
            </w:r>
          </w:p>
          <w:p w:rsidR="006B0266" w:rsidRPr="006B0266" w:rsidRDefault="009A2820" w:rsidP="006B0266">
            <w:pPr>
              <w:tabs>
                <w:tab w:val="left" w:pos="709"/>
              </w:tabs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 земельный участок</w:t>
            </w:r>
            <w:r w:rsidR="006B0266" w:rsidRPr="006B0266">
              <w:rPr>
                <w:rFonts w:ascii="Times New Roman" w:hAnsi="Times New Roman" w:cs="Times New Roman"/>
                <w:sz w:val="22"/>
                <w:szCs w:val="22"/>
              </w:rPr>
              <w:t xml:space="preserve"> общей площадью 1062 кв.м, КН</w:t>
            </w:r>
            <w:r w:rsidR="006B0266" w:rsidRPr="006B0266">
              <w:rPr>
                <w:rFonts w:ascii="Times New Roman" w:hAnsi="Times New Roman" w:cs="Times New Roman"/>
                <w:iCs/>
                <w:color w:val="000000"/>
                <w:sz w:val="22"/>
                <w:szCs w:val="22"/>
              </w:rPr>
              <w:t xml:space="preserve"> </w:t>
            </w:r>
            <w:r w:rsidR="006B0266" w:rsidRPr="006B0266">
              <w:rPr>
                <w:rFonts w:ascii="Times New Roman" w:hAnsi="Times New Roman" w:cs="Times New Roman"/>
                <w:sz w:val="22"/>
                <w:szCs w:val="22"/>
              </w:rPr>
              <w:t>60:22:0011016:1</w:t>
            </w:r>
            <w:r w:rsidR="006B0266" w:rsidRPr="006B0266">
              <w:rPr>
                <w:rFonts w:ascii="Times New Roman" w:hAnsi="Times New Roman" w:cs="Times New Roman"/>
                <w:iCs/>
                <w:color w:val="000000"/>
                <w:sz w:val="22"/>
                <w:szCs w:val="22"/>
              </w:rPr>
              <w:t xml:space="preserve">, </w:t>
            </w:r>
            <w:r w:rsidR="006B0266" w:rsidRPr="006B0266">
              <w:rPr>
                <w:rFonts w:ascii="Times New Roman" w:hAnsi="Times New Roman" w:cs="Times New Roman"/>
                <w:sz w:val="22"/>
                <w:szCs w:val="22"/>
              </w:rPr>
              <w:t>категория земель: земли населенных пунктов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266" w:rsidRPr="006B0266" w:rsidRDefault="006B0266" w:rsidP="006B0266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Псковская область,  г. Себеж, </w:t>
            </w:r>
            <w:r w:rsidR="009A282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            </w:t>
            </w:r>
            <w:r w:rsidRPr="006B026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ул. Пролетарская, д. 16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266" w:rsidRPr="006B0266" w:rsidRDefault="006B0266" w:rsidP="006B0266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266" w:rsidRPr="006B0266" w:rsidRDefault="006B0266" w:rsidP="006B0266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266" w:rsidRPr="006B0266" w:rsidRDefault="006B0266" w:rsidP="006B0266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</w:tr>
      <w:tr w:rsidR="006B0266" w:rsidRPr="006B0266" w:rsidTr="006B0266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266" w:rsidRPr="006B0266" w:rsidRDefault="006B0266" w:rsidP="006B0266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266" w:rsidRPr="006B0266" w:rsidRDefault="006B0266" w:rsidP="006B0266">
            <w:pPr>
              <w:tabs>
                <w:tab w:val="left" w:pos="709"/>
              </w:tabs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 xml:space="preserve">Нежилое здание с земельным участком, </w:t>
            </w:r>
            <w:r w:rsidRPr="006B026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 том числе:</w:t>
            </w: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6B0266" w:rsidRPr="006B0266" w:rsidRDefault="006B0266" w:rsidP="006B0266">
            <w:pPr>
              <w:tabs>
                <w:tab w:val="left" w:pos="709"/>
              </w:tabs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r w:rsidRPr="006B0266">
              <w:rPr>
                <w:rFonts w:ascii="Times New Roman" w:hAnsi="Times New Roman" w:cs="Times New Roman"/>
                <w:bCs/>
                <w:color w:val="000001"/>
                <w:sz w:val="22"/>
                <w:szCs w:val="22"/>
              </w:rPr>
              <w:t xml:space="preserve">нежилое здание общей </w:t>
            </w: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>площадью 417,4 кв.м.,                  КН 60:12:0102103:16</w:t>
            </w:r>
            <w:r w:rsidR="009A2820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6B0266">
              <w:rPr>
                <w:rFonts w:ascii="Times New Roman" w:hAnsi="Times New Roman" w:cs="Times New Roman"/>
                <w:bCs/>
                <w:color w:val="000001"/>
                <w:sz w:val="22"/>
                <w:szCs w:val="22"/>
              </w:rPr>
              <w:t>– объект культурного наследия регионального значения «</w:t>
            </w: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>Дом И.И.Игнатовича», XIX в</w:t>
            </w:r>
            <w:r w:rsidR="009A2820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6B0266" w:rsidRPr="006B0266" w:rsidRDefault="006B0266" w:rsidP="006B0266">
            <w:pPr>
              <w:tabs>
                <w:tab w:val="left" w:pos="709"/>
              </w:tabs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 xml:space="preserve">- земельный участок общей площадью 1003 кв.м, </w:t>
            </w:r>
            <w:r w:rsidRPr="006B0266">
              <w:rPr>
                <w:rFonts w:ascii="Times New Roman" w:hAnsi="Times New Roman" w:cs="Times New Roman"/>
                <w:iCs/>
                <w:color w:val="000000"/>
                <w:sz w:val="22"/>
                <w:szCs w:val="22"/>
              </w:rPr>
              <w:t xml:space="preserve">КН </w:t>
            </w: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>60:12:0010259:8, категория земель: земли населенных пунктов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266" w:rsidRPr="006B0266" w:rsidRDefault="006B0266" w:rsidP="006B0266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Псковская область, Опочецкий район,    г. Опочка, </w:t>
            </w:r>
            <w:r w:rsidR="009A282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          </w:t>
            </w:r>
            <w:r w:rsidRPr="006B026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ул. Ленина, д. 60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266" w:rsidRPr="006B0266" w:rsidRDefault="006B0266" w:rsidP="006B0266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266" w:rsidRPr="006B0266" w:rsidRDefault="006B0266" w:rsidP="006B0266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266" w:rsidRPr="006B0266" w:rsidRDefault="006B0266" w:rsidP="006B0266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</w:tr>
      <w:tr w:rsidR="006B0266" w:rsidRPr="006B0266" w:rsidTr="006B0266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266" w:rsidRPr="006B0266" w:rsidRDefault="006B0266" w:rsidP="006B0266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266" w:rsidRPr="006B0266" w:rsidRDefault="006B0266" w:rsidP="006B0266">
            <w:pPr>
              <w:ind w:left="34" w:firstLine="0"/>
              <w:rPr>
                <w:rFonts w:ascii="Times New Roman" w:hAnsi="Times New Roman" w:cs="Times New Roman"/>
                <w:iCs/>
                <w:color w:val="000000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iCs/>
                <w:color w:val="000000"/>
                <w:sz w:val="22"/>
                <w:szCs w:val="22"/>
              </w:rPr>
              <w:t>Нежилое здание с земельным участком, в том числе:</w:t>
            </w:r>
          </w:p>
          <w:p w:rsidR="006B0266" w:rsidRPr="006B0266" w:rsidRDefault="006B0266" w:rsidP="006B0266">
            <w:pPr>
              <w:pStyle w:val="FORMATTEXT"/>
              <w:ind w:left="34"/>
              <w:jc w:val="both"/>
              <w:rPr>
                <w:iCs/>
                <w:color w:val="000000"/>
                <w:sz w:val="22"/>
                <w:szCs w:val="22"/>
              </w:rPr>
            </w:pPr>
            <w:r w:rsidRPr="006B0266">
              <w:rPr>
                <w:iCs/>
                <w:color w:val="000000"/>
                <w:sz w:val="22"/>
                <w:szCs w:val="22"/>
              </w:rPr>
              <w:t xml:space="preserve">- нежилое здание общей площадью 110,3 кв.м,                  </w:t>
            </w:r>
            <w:r w:rsidRPr="006B0266">
              <w:rPr>
                <w:sz w:val="22"/>
                <w:szCs w:val="22"/>
              </w:rPr>
              <w:t>КН 60:19:0050101:47</w:t>
            </w:r>
            <w:r w:rsidR="009A2820">
              <w:rPr>
                <w:sz w:val="22"/>
                <w:szCs w:val="22"/>
              </w:rPr>
              <w:t>,</w:t>
            </w:r>
            <w:r w:rsidRPr="006B0266">
              <w:rPr>
                <w:sz w:val="22"/>
                <w:szCs w:val="22"/>
              </w:rPr>
              <w:t xml:space="preserve"> – объект культурного наследия регионального значения </w:t>
            </w:r>
            <w:r w:rsidRPr="006B0266">
              <w:rPr>
                <w:iCs/>
                <w:color w:val="000000"/>
                <w:sz w:val="22"/>
                <w:szCs w:val="22"/>
              </w:rPr>
              <w:t xml:space="preserve">«Почтовая станция, XIX в.»; </w:t>
            </w:r>
          </w:p>
          <w:p w:rsidR="006B0266" w:rsidRPr="006B0266" w:rsidRDefault="006B0266" w:rsidP="009A2820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iCs/>
                <w:color w:val="000000"/>
                <w:sz w:val="22"/>
                <w:szCs w:val="22"/>
              </w:rPr>
              <w:t>- земельный участок общей площадью 3957 кв.м, КН 60:19:0050101:46</w:t>
            </w:r>
            <w:r w:rsidR="009A2820">
              <w:rPr>
                <w:rFonts w:ascii="Times New Roman" w:hAnsi="Times New Roman" w:cs="Times New Roman"/>
                <w:iCs/>
                <w:color w:val="000000"/>
                <w:sz w:val="22"/>
                <w:szCs w:val="22"/>
              </w:rPr>
              <w:t>,</w:t>
            </w:r>
            <w:r w:rsidRPr="006B0266">
              <w:rPr>
                <w:rFonts w:ascii="Times New Roman" w:hAnsi="Times New Roman" w:cs="Times New Roman"/>
                <w:iCs/>
                <w:color w:val="000000"/>
                <w:sz w:val="22"/>
                <w:szCs w:val="22"/>
              </w:rPr>
              <w:t xml:space="preserve"> категория земель</w:t>
            </w:r>
            <w:r w:rsidR="009A2820">
              <w:rPr>
                <w:rFonts w:ascii="Times New Roman" w:hAnsi="Times New Roman" w:cs="Times New Roman"/>
                <w:iCs/>
                <w:color w:val="000000"/>
                <w:sz w:val="22"/>
                <w:szCs w:val="22"/>
              </w:rPr>
              <w:t>:</w:t>
            </w:r>
            <w:r w:rsidRPr="006B0266">
              <w:rPr>
                <w:rFonts w:ascii="Times New Roman" w:hAnsi="Times New Roman" w:cs="Times New Roman"/>
                <w:iCs/>
                <w:color w:val="000000"/>
                <w:sz w:val="22"/>
                <w:szCs w:val="22"/>
              </w:rPr>
              <w:t xml:space="preserve"> земли населенных пунктов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266" w:rsidRPr="006B0266" w:rsidRDefault="006B0266" w:rsidP="006B0266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iCs/>
                <w:color w:val="000000"/>
                <w:sz w:val="22"/>
                <w:szCs w:val="22"/>
              </w:rPr>
              <w:t>Псковская область, Пустошкинский райо</w:t>
            </w:r>
            <w:r w:rsidR="009A2820">
              <w:rPr>
                <w:rFonts w:ascii="Times New Roman" w:hAnsi="Times New Roman" w:cs="Times New Roman"/>
                <w:iCs/>
                <w:color w:val="000000"/>
                <w:sz w:val="22"/>
                <w:szCs w:val="22"/>
              </w:rPr>
              <w:t>н,                   СП «Гультяевская волость»,             дер.</w:t>
            </w:r>
            <w:r w:rsidRPr="006B0266">
              <w:rPr>
                <w:rFonts w:ascii="Times New Roman" w:hAnsi="Times New Roman" w:cs="Times New Roman"/>
                <w:iCs/>
                <w:color w:val="000000"/>
                <w:sz w:val="22"/>
                <w:szCs w:val="22"/>
              </w:rPr>
              <w:t xml:space="preserve"> Линец, д. б/н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266" w:rsidRPr="006B0266" w:rsidRDefault="006B0266" w:rsidP="006B0266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266" w:rsidRPr="006B0266" w:rsidRDefault="006B0266" w:rsidP="006B0266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266" w:rsidRPr="006B0266" w:rsidRDefault="006B0266" w:rsidP="006B0266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</w:tr>
      <w:tr w:rsidR="006B0266" w:rsidRPr="006B0266" w:rsidTr="006B0266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266" w:rsidRPr="006B0266" w:rsidRDefault="006B0266" w:rsidP="006B0266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266" w:rsidRPr="006B0266" w:rsidRDefault="006B0266" w:rsidP="006B0266">
            <w:pPr>
              <w:ind w:left="34" w:firstLine="0"/>
              <w:rPr>
                <w:rFonts w:ascii="Times New Roman" w:hAnsi="Times New Roman" w:cs="Times New Roman"/>
                <w:iCs/>
                <w:color w:val="000000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iCs/>
                <w:color w:val="000000"/>
                <w:sz w:val="22"/>
                <w:szCs w:val="22"/>
              </w:rPr>
              <w:t>Нежилое здание с земельным участком, в том числе:</w:t>
            </w:r>
          </w:p>
          <w:p w:rsidR="006B0266" w:rsidRPr="006B0266" w:rsidRDefault="006B0266" w:rsidP="006B0266">
            <w:pPr>
              <w:ind w:left="34" w:firstLine="0"/>
              <w:rPr>
                <w:rFonts w:ascii="Times New Roman" w:hAnsi="Times New Roman" w:cs="Times New Roman"/>
                <w:iCs/>
                <w:color w:val="000000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iCs/>
                <w:color w:val="000000"/>
                <w:sz w:val="22"/>
                <w:szCs w:val="22"/>
              </w:rPr>
              <w:lastRenderedPageBreak/>
              <w:t xml:space="preserve">- нежилое здание общей площадью 126,4 кв.м,                  </w:t>
            </w: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>КН 60:19:0024401:4</w:t>
            </w:r>
            <w:r w:rsidR="00683B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6B0266">
              <w:rPr>
                <w:rFonts w:ascii="Times New Roman" w:hAnsi="Times New Roman" w:cs="Times New Roman"/>
                <w:iCs/>
                <w:color w:val="000000"/>
                <w:sz w:val="22"/>
                <w:szCs w:val="22"/>
              </w:rPr>
              <w:t xml:space="preserve">- объект культурного наследия регионального значения «Почтовая станция, XIX в.»; </w:t>
            </w:r>
          </w:p>
          <w:p w:rsidR="006B0266" w:rsidRPr="006B0266" w:rsidRDefault="006B0266" w:rsidP="00683B4A">
            <w:pPr>
              <w:ind w:left="34" w:firstLine="0"/>
              <w:rPr>
                <w:rFonts w:ascii="Times New Roman" w:hAnsi="Times New Roman" w:cs="Times New Roman"/>
                <w:iCs/>
                <w:color w:val="000000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iCs/>
                <w:color w:val="000000"/>
                <w:sz w:val="22"/>
                <w:szCs w:val="22"/>
              </w:rPr>
              <w:t>- земельный участок общей площадью 2334 кв.м, КН 60:19:0024401:3, категория земель</w:t>
            </w:r>
            <w:r w:rsidR="00683B4A">
              <w:rPr>
                <w:rFonts w:ascii="Times New Roman" w:hAnsi="Times New Roman" w:cs="Times New Roman"/>
                <w:iCs/>
                <w:color w:val="000000"/>
                <w:sz w:val="22"/>
                <w:szCs w:val="22"/>
              </w:rPr>
              <w:t>:</w:t>
            </w:r>
            <w:r w:rsidRPr="006B0266">
              <w:rPr>
                <w:rFonts w:ascii="Times New Roman" w:hAnsi="Times New Roman" w:cs="Times New Roman"/>
                <w:iCs/>
                <w:color w:val="000000"/>
                <w:sz w:val="22"/>
                <w:szCs w:val="22"/>
              </w:rPr>
              <w:t xml:space="preserve"> земли населенных пунктов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266" w:rsidRPr="006B0266" w:rsidRDefault="006B0266" w:rsidP="006B0266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iCs/>
                <w:color w:val="000000"/>
                <w:sz w:val="22"/>
                <w:szCs w:val="22"/>
              </w:rPr>
              <w:lastRenderedPageBreak/>
              <w:t xml:space="preserve">Псковская область, Пустошкинский </w:t>
            </w:r>
            <w:r w:rsidRPr="006B0266">
              <w:rPr>
                <w:rFonts w:ascii="Times New Roman" w:hAnsi="Times New Roman" w:cs="Times New Roman"/>
                <w:iCs/>
                <w:color w:val="000000"/>
                <w:sz w:val="22"/>
                <w:szCs w:val="22"/>
              </w:rPr>
              <w:lastRenderedPageBreak/>
              <w:t xml:space="preserve">район, </w:t>
            </w:r>
            <w:r w:rsidR="00683B4A">
              <w:rPr>
                <w:rFonts w:ascii="Times New Roman" w:hAnsi="Times New Roman" w:cs="Times New Roman"/>
                <w:iCs/>
                <w:color w:val="000000"/>
                <w:sz w:val="22"/>
                <w:szCs w:val="22"/>
              </w:rPr>
              <w:t xml:space="preserve">                  </w:t>
            </w:r>
            <w:r w:rsidRPr="006B0266">
              <w:rPr>
                <w:rFonts w:ascii="Times New Roman" w:hAnsi="Times New Roman" w:cs="Times New Roman"/>
                <w:iCs/>
                <w:color w:val="000000"/>
                <w:sz w:val="22"/>
                <w:szCs w:val="22"/>
              </w:rPr>
              <w:t xml:space="preserve">СП «Алольская волость», </w:t>
            </w:r>
            <w:r w:rsidR="00683B4A">
              <w:rPr>
                <w:rFonts w:ascii="Times New Roman" w:hAnsi="Times New Roman" w:cs="Times New Roman"/>
                <w:iCs/>
                <w:color w:val="000000"/>
                <w:sz w:val="22"/>
                <w:szCs w:val="22"/>
              </w:rPr>
              <w:t xml:space="preserve">          </w:t>
            </w:r>
            <w:r w:rsidRPr="006B0266">
              <w:rPr>
                <w:rFonts w:ascii="Times New Roman" w:hAnsi="Times New Roman" w:cs="Times New Roman"/>
                <w:iCs/>
                <w:color w:val="000000"/>
                <w:sz w:val="22"/>
                <w:szCs w:val="22"/>
              </w:rPr>
              <w:t>стан. Балаши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266" w:rsidRPr="006B0266" w:rsidRDefault="006B0266" w:rsidP="006B0266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266" w:rsidRPr="006B0266" w:rsidRDefault="006B0266" w:rsidP="006B0266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266" w:rsidRPr="006B0266" w:rsidRDefault="006B0266" w:rsidP="006B0266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</w:tr>
      <w:tr w:rsidR="006B0266" w:rsidRPr="006B0266" w:rsidTr="006B0266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266" w:rsidRPr="006B0266" w:rsidRDefault="006B0266" w:rsidP="006B0266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6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266" w:rsidRPr="006B0266" w:rsidRDefault="006B0266" w:rsidP="006B0266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Нежилое здание </w:t>
            </w: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>с земельным участком, в том числе:</w:t>
            </w:r>
          </w:p>
          <w:p w:rsidR="006B0266" w:rsidRPr="006B0266" w:rsidRDefault="006B0266" w:rsidP="006B0266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>- нежилое здание (учебный корпус по сельскохозяйственным машинам), лит. Е, общей площадью 460 кв.м, КН 60:22:0125401:338;</w:t>
            </w:r>
          </w:p>
          <w:p w:rsidR="006B0266" w:rsidRPr="006B0266" w:rsidRDefault="006B0266" w:rsidP="006B0266">
            <w:pPr>
              <w:ind w:left="34" w:firstLine="0"/>
              <w:rPr>
                <w:rFonts w:ascii="Times New Roman" w:hAnsi="Times New Roman" w:cs="Times New Roman"/>
                <w:iCs/>
                <w:color w:val="000000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>-  земельный участок общей площадью 8675 кв.м, КН 60:22:0210103:280, категория земель: земли населенных пунктов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266" w:rsidRPr="006B0266" w:rsidRDefault="006B0266" w:rsidP="006B0266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>Псковская область, Себежский район,   д</w:t>
            </w:r>
            <w:r w:rsidR="004C68D9">
              <w:rPr>
                <w:rFonts w:ascii="Times New Roman" w:hAnsi="Times New Roman" w:cs="Times New Roman"/>
                <w:sz w:val="22"/>
                <w:szCs w:val="22"/>
              </w:rPr>
              <w:t>ер</w:t>
            </w: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>. Эпимахово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266" w:rsidRPr="006B0266" w:rsidRDefault="006B0266" w:rsidP="006B0266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266" w:rsidRPr="006B0266" w:rsidRDefault="006B0266" w:rsidP="006B0266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266" w:rsidRPr="006B0266" w:rsidRDefault="006B0266" w:rsidP="006B0266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B0266" w:rsidRPr="006B0266" w:rsidTr="006B0266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266" w:rsidRPr="006B0266" w:rsidRDefault="006B0266" w:rsidP="006B0266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266" w:rsidRPr="006B0266" w:rsidRDefault="006B0266" w:rsidP="006B0266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>Нежилое здание  с земельным участком, в том числе:</w:t>
            </w:r>
          </w:p>
          <w:p w:rsidR="006B0266" w:rsidRPr="006B0266" w:rsidRDefault="006B0266" w:rsidP="006B0266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>- нежилое здание (учебные мастерские), лит. Д, общей площадью 2090 кв.м,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                   </w:t>
            </w: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 xml:space="preserve"> КН 60:22:0125401:183;</w:t>
            </w:r>
          </w:p>
          <w:p w:rsidR="006B0266" w:rsidRPr="006B0266" w:rsidRDefault="006B0266" w:rsidP="006B0266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 xml:space="preserve">- земельный участок общей площадью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     </w:t>
            </w: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>18242 кв.м, КН 60:22:0000000:875, категория земель: земли населенных пунктов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266" w:rsidRPr="006B0266" w:rsidRDefault="006B0266" w:rsidP="006B0266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>Псковская область, Себежский район,    д</w:t>
            </w:r>
            <w:r w:rsidR="004C68D9">
              <w:rPr>
                <w:rFonts w:ascii="Times New Roman" w:hAnsi="Times New Roman" w:cs="Times New Roman"/>
                <w:sz w:val="22"/>
                <w:szCs w:val="22"/>
              </w:rPr>
              <w:t>ер</w:t>
            </w: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>. Эпимахово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266" w:rsidRPr="006B0266" w:rsidRDefault="006B0266" w:rsidP="006B0266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266" w:rsidRPr="006B0266" w:rsidRDefault="006B0266" w:rsidP="006B0266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266" w:rsidRPr="006B0266" w:rsidRDefault="006B0266" w:rsidP="006B0266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</w:tr>
      <w:tr w:rsidR="006B0266" w:rsidRPr="006B0266" w:rsidTr="006B0266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266" w:rsidRPr="006B0266" w:rsidRDefault="006B0266" w:rsidP="006B0266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266" w:rsidRPr="006B0266" w:rsidRDefault="006B0266" w:rsidP="006B0266">
            <w:pPr>
              <w:ind w:left="34"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Нежилое здание с земельным участком, в том числе:</w:t>
            </w:r>
          </w:p>
          <w:p w:rsidR="006B0266" w:rsidRPr="006B0266" w:rsidRDefault="006B0266" w:rsidP="006B0266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>-  нежилое здание (общежитие) общей площадью 3295,8 кв.м, КН 60:07:0022701:413;</w:t>
            </w:r>
          </w:p>
          <w:p w:rsidR="006B0266" w:rsidRPr="006B0266" w:rsidRDefault="006B0266" w:rsidP="006B0266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>- земельный участок общей площадью 3409 кв.м, КН 60:07:0022701:426, категория земель: земли населенных пунктов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266" w:rsidRPr="006B0266" w:rsidRDefault="006B0266" w:rsidP="006B0266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>Псковская область, Куньинский район, СП «Жижицкая волость»,                   д</w:t>
            </w:r>
            <w:r w:rsidR="004C68D9">
              <w:rPr>
                <w:rFonts w:ascii="Times New Roman" w:hAnsi="Times New Roman" w:cs="Times New Roman"/>
                <w:sz w:val="22"/>
                <w:szCs w:val="22"/>
              </w:rPr>
              <w:t>ер</w:t>
            </w: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>. Наумово,             ул. Музейная, д. 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266" w:rsidRPr="006B0266" w:rsidRDefault="006B0266" w:rsidP="006B0266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266" w:rsidRPr="006B0266" w:rsidRDefault="006B0266" w:rsidP="006B0266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266" w:rsidRPr="006B0266" w:rsidRDefault="006B0266" w:rsidP="006B0266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</w:tr>
      <w:tr w:rsidR="006B0266" w:rsidRPr="006B0266" w:rsidTr="006B0266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266" w:rsidRPr="006B0266" w:rsidRDefault="006B0266" w:rsidP="006B0266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266" w:rsidRPr="006B0266" w:rsidRDefault="006B0266" w:rsidP="006B0266">
            <w:pPr>
              <w:ind w:left="34"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bCs/>
                <w:color w:val="000001"/>
                <w:sz w:val="22"/>
                <w:szCs w:val="22"/>
              </w:rPr>
              <w:t>Нежилое здание с земельным участком,</w:t>
            </w:r>
            <w:r w:rsidRPr="006B026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в том числе:</w:t>
            </w:r>
          </w:p>
          <w:p w:rsidR="006B0266" w:rsidRPr="006B0266" w:rsidRDefault="006B0266" w:rsidP="006B0266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 xml:space="preserve"> - нежилое здание (учебный корпус) общей площадью 2994,4 кв.м,  КН </w:t>
            </w:r>
            <w:r w:rsidRPr="006B0266">
              <w:rPr>
                <w:rFonts w:ascii="Times New Roman" w:eastAsia="TimesNewRomanPSMT" w:hAnsi="Times New Roman" w:cs="Times New Roman"/>
                <w:sz w:val="22"/>
                <w:szCs w:val="22"/>
              </w:rPr>
              <w:t>60:07:0022701:408;</w:t>
            </w:r>
          </w:p>
          <w:p w:rsidR="006B0266" w:rsidRPr="006B0266" w:rsidRDefault="006B0266" w:rsidP="004C68D9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>- з</w:t>
            </w:r>
            <w:r w:rsidR="004C68D9">
              <w:rPr>
                <w:rFonts w:ascii="Times New Roman" w:hAnsi="Times New Roman" w:cs="Times New Roman"/>
                <w:sz w:val="22"/>
                <w:szCs w:val="22"/>
              </w:rPr>
              <w:t>емельный участок общей площадью</w:t>
            </w: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 xml:space="preserve"> 5237 кв.м, КН 60:07:0022701:427, категория земель: земли населенных пунктов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266" w:rsidRPr="006B0266" w:rsidRDefault="006B0266" w:rsidP="006B0266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>Псковская область, Куньинский район, СП «Жижицкая волость»,                    д</w:t>
            </w:r>
            <w:r w:rsidR="004C68D9">
              <w:rPr>
                <w:rFonts w:ascii="Times New Roman" w:hAnsi="Times New Roman" w:cs="Times New Roman"/>
                <w:sz w:val="22"/>
                <w:szCs w:val="22"/>
              </w:rPr>
              <w:t>ер</w:t>
            </w: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>. Наумово,              ул. Музейная, д.</w:t>
            </w:r>
            <w:r w:rsidR="004C68D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266" w:rsidRPr="006B0266" w:rsidRDefault="006B0266" w:rsidP="006B0266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266" w:rsidRPr="006B0266" w:rsidRDefault="006B0266" w:rsidP="006B0266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266" w:rsidRPr="006B0266" w:rsidRDefault="006B0266" w:rsidP="006B0266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</w:tr>
      <w:tr w:rsidR="006B0266" w:rsidRPr="006B0266" w:rsidTr="006B0266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266" w:rsidRPr="006B0266" w:rsidRDefault="006B0266" w:rsidP="006B0266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266" w:rsidRPr="006B0266" w:rsidRDefault="006B0266" w:rsidP="006B0266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bCs/>
                <w:color w:val="000001"/>
                <w:sz w:val="22"/>
                <w:szCs w:val="22"/>
              </w:rPr>
              <w:t xml:space="preserve">Нежилые здания с земельным участком, </w:t>
            </w: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>в том числе:</w:t>
            </w:r>
          </w:p>
          <w:p w:rsidR="006B0266" w:rsidRPr="006B0266" w:rsidRDefault="006B0266" w:rsidP="006B0266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>- нежилое здание (амбулатория) общей площадью 195,2 кв.м, КН 60:13:0130915:20;</w:t>
            </w:r>
          </w:p>
          <w:p w:rsidR="006B0266" w:rsidRPr="006B0266" w:rsidRDefault="006B0266" w:rsidP="006B0266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>- нежилое здание (конюшня) общей площадью 59,2 кв.м, КН 60:13:0130915:16;</w:t>
            </w:r>
          </w:p>
          <w:p w:rsidR="006B0266" w:rsidRPr="006B0266" w:rsidRDefault="006B0266" w:rsidP="006B0266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>- нежилое здание (склад-гараж) общей площадью 83 кв.м, КН 60:13:0130915:21;</w:t>
            </w:r>
          </w:p>
          <w:p w:rsidR="006B0266" w:rsidRPr="006B0266" w:rsidRDefault="006B0266" w:rsidP="006B0266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 xml:space="preserve">- нежилое здание (гараж) общей площадью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       </w:t>
            </w: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>116,7 кв.м, КН 60:13:0130915:19;</w:t>
            </w:r>
          </w:p>
          <w:p w:rsidR="006B0266" w:rsidRPr="006B0266" w:rsidRDefault="007715D8" w:rsidP="006B0266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r w:rsidR="006B0266" w:rsidRPr="006B0266">
              <w:rPr>
                <w:rFonts w:ascii="Times New Roman" w:hAnsi="Times New Roman" w:cs="Times New Roman"/>
                <w:sz w:val="22"/>
                <w:szCs w:val="22"/>
              </w:rPr>
              <w:t xml:space="preserve">нежилое здание (изолятор) общей площадью </w:t>
            </w:r>
            <w:r w:rsidR="006B026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6B0266" w:rsidRPr="006B0266">
              <w:rPr>
                <w:rFonts w:ascii="Times New Roman" w:hAnsi="Times New Roman" w:cs="Times New Roman"/>
                <w:sz w:val="22"/>
                <w:szCs w:val="22"/>
              </w:rPr>
              <w:t>28,2 кв.м, КН 60:13:0130915:18;</w:t>
            </w:r>
          </w:p>
          <w:p w:rsidR="006B0266" w:rsidRPr="006B0266" w:rsidRDefault="007715D8" w:rsidP="007715D8">
            <w:pPr>
              <w:ind w:left="34" w:firstLine="0"/>
              <w:rPr>
                <w:rFonts w:ascii="Times New Roman" w:hAnsi="Times New Roman" w:cs="Times New Roman"/>
                <w:bCs/>
                <w:color w:val="00000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r w:rsidR="006B0266" w:rsidRPr="006B0266">
              <w:rPr>
                <w:rFonts w:ascii="Times New Roman" w:hAnsi="Times New Roman" w:cs="Times New Roman"/>
                <w:sz w:val="22"/>
                <w:szCs w:val="22"/>
              </w:rPr>
              <w:t>земельный участок общей площадью 5951 кв.м, КН 60:13:0130915:2, категория земель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</w:t>
            </w:r>
            <w:r w:rsidR="006B0266" w:rsidRPr="006B0266">
              <w:rPr>
                <w:rFonts w:ascii="Times New Roman" w:hAnsi="Times New Roman" w:cs="Times New Roman"/>
                <w:sz w:val="22"/>
                <w:szCs w:val="22"/>
              </w:rPr>
              <w:t xml:space="preserve"> земли населенных пунктов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266" w:rsidRPr="006B0266" w:rsidRDefault="006B0266" w:rsidP="006B0266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bCs/>
                <w:color w:val="000001"/>
                <w:sz w:val="22"/>
                <w:szCs w:val="22"/>
              </w:rPr>
              <w:t xml:space="preserve">Псковская область, Островский район,   г. Остров, </w:t>
            </w:r>
            <w:r w:rsidR="007715D8">
              <w:rPr>
                <w:rFonts w:ascii="Times New Roman" w:hAnsi="Times New Roman" w:cs="Times New Roman"/>
                <w:bCs/>
                <w:color w:val="000001"/>
                <w:sz w:val="22"/>
                <w:szCs w:val="22"/>
              </w:rPr>
              <w:t xml:space="preserve">             ул. Березовая Аллея, </w:t>
            </w:r>
            <w:r w:rsidRPr="006B0266">
              <w:rPr>
                <w:rFonts w:ascii="Times New Roman" w:hAnsi="Times New Roman" w:cs="Times New Roman"/>
                <w:bCs/>
                <w:color w:val="000001"/>
                <w:sz w:val="22"/>
                <w:szCs w:val="22"/>
              </w:rPr>
              <w:t>д. 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266" w:rsidRPr="006B0266" w:rsidRDefault="006B0266" w:rsidP="006B0266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266" w:rsidRPr="006B0266" w:rsidRDefault="006B0266" w:rsidP="006B0266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266" w:rsidRPr="006B0266" w:rsidRDefault="006B0266" w:rsidP="006B0266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</w:tr>
      <w:tr w:rsidR="006B0266" w:rsidRPr="006B0266" w:rsidTr="006B0266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266" w:rsidRPr="006B0266" w:rsidRDefault="006B0266" w:rsidP="006B0266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266" w:rsidRPr="006B0266" w:rsidRDefault="006B0266" w:rsidP="006B0266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bCs/>
                <w:color w:val="000001"/>
                <w:sz w:val="22"/>
                <w:szCs w:val="22"/>
              </w:rPr>
              <w:t xml:space="preserve">Нежилое здание с земельным участком, </w:t>
            </w: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>в том числе:</w:t>
            </w:r>
          </w:p>
          <w:p w:rsidR="006B0266" w:rsidRPr="006B0266" w:rsidRDefault="006B0266" w:rsidP="006B0266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 xml:space="preserve">- нежилое здание общей площадью 40,1 кв.м,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</w:t>
            </w:r>
            <w:r w:rsidRPr="006B026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КН 60:14:043804:8;</w:t>
            </w:r>
          </w:p>
          <w:p w:rsidR="006B0266" w:rsidRPr="006B0266" w:rsidRDefault="006B0266" w:rsidP="009A2820">
            <w:pPr>
              <w:ind w:left="34" w:firstLine="0"/>
              <w:rPr>
                <w:rFonts w:ascii="Times New Roman" w:hAnsi="Times New Roman" w:cs="Times New Roman"/>
                <w:bCs/>
                <w:color w:val="000001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>- земельный участок общей площадью 935 кв.м, КН 60:14:0043804:3, категория земель</w:t>
            </w:r>
            <w:r w:rsidR="009A2820">
              <w:rPr>
                <w:rFonts w:ascii="Times New Roman" w:hAnsi="Times New Roman" w:cs="Times New Roman"/>
                <w:sz w:val="22"/>
                <w:szCs w:val="22"/>
              </w:rPr>
              <w:t>:</w:t>
            </w: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 xml:space="preserve"> земли населенных пунктов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266" w:rsidRPr="006B0266" w:rsidRDefault="006B0266" w:rsidP="006B0266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bCs/>
                <w:color w:val="000001"/>
                <w:sz w:val="22"/>
                <w:szCs w:val="22"/>
              </w:rPr>
              <w:lastRenderedPageBreak/>
              <w:t>Псковская область, Палкинский район,</w:t>
            </w:r>
            <w:r w:rsidR="009A2820">
              <w:rPr>
                <w:rFonts w:ascii="Times New Roman" w:hAnsi="Times New Roman" w:cs="Times New Roman"/>
                <w:bCs/>
                <w:color w:val="000001"/>
                <w:sz w:val="22"/>
                <w:szCs w:val="22"/>
              </w:rPr>
              <w:t xml:space="preserve"> СП </w:t>
            </w:r>
            <w:r w:rsidR="009A2820">
              <w:rPr>
                <w:rFonts w:ascii="Times New Roman" w:hAnsi="Times New Roman" w:cs="Times New Roman"/>
                <w:bCs/>
                <w:color w:val="000001"/>
                <w:sz w:val="22"/>
                <w:szCs w:val="22"/>
              </w:rPr>
              <w:lastRenderedPageBreak/>
              <w:t>«Новоуситовская волость»,             дер.</w:t>
            </w:r>
            <w:r w:rsidRPr="006B0266">
              <w:rPr>
                <w:rFonts w:ascii="Times New Roman" w:hAnsi="Times New Roman" w:cs="Times New Roman"/>
                <w:bCs/>
                <w:color w:val="000001"/>
                <w:sz w:val="22"/>
                <w:szCs w:val="22"/>
              </w:rPr>
              <w:t xml:space="preserve"> Новая Уситва,                    ул. Школьная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266" w:rsidRPr="006B0266" w:rsidRDefault="006B0266" w:rsidP="006B0266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266" w:rsidRPr="006B0266" w:rsidRDefault="006B0266" w:rsidP="006B0266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266" w:rsidRPr="006B0266" w:rsidRDefault="006B0266" w:rsidP="006B0266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</w:tr>
      <w:tr w:rsidR="006B0266" w:rsidRPr="006B0266" w:rsidTr="006B0266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266" w:rsidRPr="006B0266" w:rsidRDefault="006B0266" w:rsidP="006B0266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12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266" w:rsidRPr="006B0266" w:rsidRDefault="006B0266" w:rsidP="006B0266">
            <w:pPr>
              <w:ind w:left="34"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Нежилое здание с земельным участком, в том числе:</w:t>
            </w:r>
          </w:p>
          <w:p w:rsidR="006B0266" w:rsidRPr="006B0266" w:rsidRDefault="006B0266" w:rsidP="006B0266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 xml:space="preserve">- нежилое здание общей площадью 44,4 кв.м,  </w:t>
            </w:r>
            <w:r w:rsidR="005352E1">
              <w:rPr>
                <w:rFonts w:ascii="Times New Roman" w:hAnsi="Times New Roman" w:cs="Times New Roman"/>
                <w:sz w:val="22"/>
                <w:szCs w:val="22"/>
              </w:rPr>
              <w:t xml:space="preserve">   </w:t>
            </w: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>КН 60:17:0031501:217</w:t>
            </w:r>
            <w:r w:rsidR="005352E1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6B0266" w:rsidRPr="006B0266" w:rsidRDefault="006B0266" w:rsidP="006B0266">
            <w:pPr>
              <w:ind w:left="34" w:firstLine="0"/>
              <w:rPr>
                <w:rFonts w:ascii="Times New Roman" w:hAnsi="Times New Roman" w:cs="Times New Roman"/>
                <w:bCs/>
                <w:color w:val="000001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>- земельный участок общей площадью 500 кв.м, КН 60:17:0031501:5, категория земель: земли населенных пунктов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266" w:rsidRPr="006B0266" w:rsidRDefault="006B0266" w:rsidP="006B0266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Псковская область, Порховский район, СП «Верхнемостская волость», </w:t>
            </w:r>
            <w:r w:rsidR="005352E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          </w:t>
            </w:r>
            <w:r w:rsidRPr="006B026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д</w:t>
            </w:r>
            <w:r w:rsidR="005352E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ер</w:t>
            </w:r>
            <w:r w:rsidRPr="006B026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 Верхний мост, д. б/н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266" w:rsidRPr="006B0266" w:rsidRDefault="006B0266" w:rsidP="006B0266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266" w:rsidRPr="006B0266" w:rsidRDefault="006B0266" w:rsidP="006B0266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266" w:rsidRPr="006B0266" w:rsidRDefault="006B0266" w:rsidP="006B0266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B0266" w:rsidRPr="006B0266" w:rsidTr="006B0266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266" w:rsidRPr="006B0266" w:rsidRDefault="006B0266" w:rsidP="006B0266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266" w:rsidRPr="006B0266" w:rsidRDefault="006B0266" w:rsidP="006B0266">
            <w:pPr>
              <w:ind w:left="34"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>Нежилые здания с земельным участком,</w:t>
            </w:r>
            <w:r w:rsidRPr="006B026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в том числе:</w:t>
            </w:r>
          </w:p>
          <w:p w:rsidR="006B0266" w:rsidRPr="006B0266" w:rsidRDefault="006B0266" w:rsidP="006B0266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 нежилое здание (ремонтная мастерская)</w:t>
            </w: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 xml:space="preserve"> общей площадью </w:t>
            </w:r>
            <w:r w:rsidR="005352E1">
              <w:rPr>
                <w:rFonts w:ascii="Times New Roman" w:eastAsia="TimesNewRomanPSMT" w:hAnsi="Times New Roman" w:cs="Times New Roman"/>
                <w:sz w:val="22"/>
                <w:szCs w:val="22"/>
              </w:rPr>
              <w:t>1759,</w:t>
            </w:r>
            <w:r w:rsidRPr="006B0266">
              <w:rPr>
                <w:rFonts w:ascii="Times New Roman" w:eastAsia="TimesNewRomanPSMT" w:hAnsi="Times New Roman" w:cs="Times New Roman"/>
                <w:sz w:val="22"/>
                <w:szCs w:val="22"/>
              </w:rPr>
              <w:t xml:space="preserve">8 </w:t>
            </w: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 xml:space="preserve">кв.м, КН </w:t>
            </w:r>
            <w:r w:rsidRPr="006B0266">
              <w:rPr>
                <w:rFonts w:ascii="Times New Roman" w:eastAsia="TimesNewRomanPSMT" w:hAnsi="Times New Roman" w:cs="Times New Roman"/>
                <w:sz w:val="22"/>
                <w:szCs w:val="22"/>
              </w:rPr>
              <w:t>60:15:6032006:380</w:t>
            </w: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6B0266" w:rsidRPr="006B0266" w:rsidRDefault="006B0266" w:rsidP="006B0266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r w:rsidRPr="006B026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нежилое здание (котельная)</w:t>
            </w: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 xml:space="preserve"> общей площадью </w:t>
            </w:r>
            <w:r w:rsidR="005352E1">
              <w:rPr>
                <w:rFonts w:ascii="Times New Roman" w:eastAsia="TimesNewRomanPSMT" w:hAnsi="Times New Roman" w:cs="Times New Roman"/>
                <w:sz w:val="22"/>
                <w:szCs w:val="22"/>
              </w:rPr>
              <w:t>158,</w:t>
            </w:r>
            <w:r w:rsidRPr="006B0266">
              <w:rPr>
                <w:rFonts w:ascii="Times New Roman" w:eastAsia="TimesNewRomanPSMT" w:hAnsi="Times New Roman" w:cs="Times New Roman"/>
                <w:sz w:val="22"/>
                <w:szCs w:val="22"/>
              </w:rPr>
              <w:t xml:space="preserve">2 </w:t>
            </w: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 xml:space="preserve">кв.м, КН </w:t>
            </w:r>
            <w:r w:rsidRPr="006B0266">
              <w:rPr>
                <w:rFonts w:ascii="Times New Roman" w:eastAsia="TimesNewRomanPSMT" w:hAnsi="Times New Roman" w:cs="Times New Roman"/>
                <w:sz w:val="22"/>
                <w:szCs w:val="22"/>
              </w:rPr>
              <w:t>60:15:6032001:500</w:t>
            </w: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6B0266" w:rsidRPr="006B0266" w:rsidRDefault="006B0266" w:rsidP="006B0266">
            <w:pPr>
              <w:ind w:left="34" w:firstLine="0"/>
              <w:rPr>
                <w:rFonts w:ascii="Times New Roman" w:hAnsi="Times New Roman" w:cs="Times New Roman"/>
                <w:bCs/>
                <w:sz w:val="22"/>
                <w:szCs w:val="22"/>
                <w:highlight w:val="yellow"/>
              </w:rPr>
            </w:pP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r w:rsidRPr="006B0266">
              <w:rPr>
                <w:rFonts w:ascii="Times New Roman" w:hAnsi="Times New Roman" w:cs="Times New Roman"/>
                <w:bCs/>
                <w:sz w:val="22"/>
                <w:szCs w:val="22"/>
              </w:rPr>
              <w:t>земельный участок</w:t>
            </w: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 xml:space="preserve"> общей площадью             </w:t>
            </w:r>
            <w:r w:rsidRPr="006B0266">
              <w:rPr>
                <w:rFonts w:ascii="Times New Roman" w:eastAsia="TimesNewRomanPSMT" w:hAnsi="Times New Roman" w:cs="Times New Roman"/>
                <w:sz w:val="22"/>
                <w:szCs w:val="22"/>
              </w:rPr>
              <w:t xml:space="preserve">17000 </w:t>
            </w: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 xml:space="preserve">кв.м, КН </w:t>
            </w:r>
            <w:r w:rsidRPr="006B0266">
              <w:rPr>
                <w:rFonts w:ascii="Times New Roman" w:eastAsia="TimesNewRomanPSMT" w:hAnsi="Times New Roman" w:cs="Times New Roman"/>
                <w:sz w:val="22"/>
                <w:szCs w:val="22"/>
              </w:rPr>
              <w:t>60:15:6032003:10</w:t>
            </w: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>, категория земель: земли населенных пунктов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266" w:rsidRPr="006B0266" w:rsidRDefault="006B0266" w:rsidP="006B0266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 xml:space="preserve">Псковская область, Печорский район, Новоизборская волость, </w:t>
            </w:r>
            <w:r w:rsidR="005352E1">
              <w:rPr>
                <w:rFonts w:ascii="Times New Roman" w:hAnsi="Times New Roman" w:cs="Times New Roman"/>
                <w:sz w:val="22"/>
                <w:szCs w:val="22"/>
              </w:rPr>
              <w:t xml:space="preserve">              </w:t>
            </w: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r w:rsidR="005352E1">
              <w:rPr>
                <w:rFonts w:ascii="Times New Roman" w:hAnsi="Times New Roman" w:cs="Times New Roman"/>
                <w:sz w:val="22"/>
                <w:szCs w:val="22"/>
              </w:rPr>
              <w:t>ер</w:t>
            </w: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>. Новый Изборск,                   ул. Изборская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266" w:rsidRPr="006B0266" w:rsidRDefault="006B0266" w:rsidP="006B0266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266" w:rsidRPr="006B0266" w:rsidRDefault="006B0266" w:rsidP="006B0266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266" w:rsidRPr="006B0266" w:rsidRDefault="006B0266" w:rsidP="006B0266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</w:tr>
      <w:tr w:rsidR="006B0266" w:rsidRPr="006B0266" w:rsidTr="006B0266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266" w:rsidRPr="006B0266" w:rsidRDefault="006B0266" w:rsidP="006B0266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266" w:rsidRPr="006B0266" w:rsidRDefault="006B0266" w:rsidP="006B0266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>Объект незавершенного строительства с земельным участком, в том числе:</w:t>
            </w:r>
          </w:p>
          <w:p w:rsidR="006B0266" w:rsidRPr="006B0266" w:rsidRDefault="006B0266" w:rsidP="006B0266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>- объект незавершенного строитель</w:t>
            </w:r>
            <w:r w:rsidR="005352E1">
              <w:rPr>
                <w:rFonts w:ascii="Times New Roman" w:hAnsi="Times New Roman" w:cs="Times New Roman"/>
                <w:sz w:val="22"/>
                <w:szCs w:val="22"/>
              </w:rPr>
              <w:t>ства общей площадью 71,7 кв.м,</w:t>
            </w: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 xml:space="preserve"> КН 60:27:0060308:474;</w:t>
            </w:r>
          </w:p>
          <w:p w:rsidR="006B0266" w:rsidRPr="006B0266" w:rsidRDefault="005352E1" w:rsidP="005352E1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- земельный участок </w:t>
            </w: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>общей площадью 107 кв.м,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6B0266" w:rsidRPr="006B0266">
              <w:rPr>
                <w:rFonts w:ascii="Times New Roman" w:hAnsi="Times New Roman" w:cs="Times New Roman"/>
                <w:sz w:val="22"/>
                <w:szCs w:val="22"/>
              </w:rPr>
              <w:t>КН 60:27:0060308:594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6B0266" w:rsidRPr="006B0266">
              <w:rPr>
                <w:rFonts w:ascii="Times New Roman" w:hAnsi="Times New Roman" w:cs="Times New Roman"/>
                <w:sz w:val="22"/>
                <w:szCs w:val="22"/>
              </w:rPr>
              <w:t xml:space="preserve"> категория земель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</w:t>
            </w:r>
            <w:r w:rsidR="006B0266" w:rsidRPr="006B0266">
              <w:rPr>
                <w:rFonts w:ascii="Times New Roman" w:hAnsi="Times New Roman" w:cs="Times New Roman"/>
                <w:sz w:val="22"/>
                <w:szCs w:val="22"/>
              </w:rPr>
              <w:t xml:space="preserve"> земли населенных пунктов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266" w:rsidRPr="006B0266" w:rsidRDefault="006B0266" w:rsidP="006B0266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>Псковская область, г. Псков, Сиреневый бульвар, д. 9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266" w:rsidRPr="006B0266" w:rsidRDefault="006B0266" w:rsidP="006B0266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6B0266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266" w:rsidRPr="006B0266" w:rsidRDefault="006B0266" w:rsidP="006B0266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266" w:rsidRPr="006B0266" w:rsidRDefault="006B0266" w:rsidP="006B0266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B0266" w:rsidRPr="006B0266" w:rsidTr="006B0266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266" w:rsidRPr="006B0266" w:rsidRDefault="006B0266" w:rsidP="006B0266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266" w:rsidRPr="006B0266" w:rsidRDefault="006B0266" w:rsidP="006B0266">
            <w:pPr>
              <w:ind w:left="34"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bCs/>
                <w:sz w:val="22"/>
                <w:szCs w:val="22"/>
              </w:rPr>
              <w:t>Объекты незавершенного строительства с земельным участком, в том числе:</w:t>
            </w:r>
          </w:p>
          <w:p w:rsidR="006B0266" w:rsidRPr="006B0266" w:rsidRDefault="006B0266" w:rsidP="006B0266">
            <w:pPr>
              <w:ind w:left="34"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bCs/>
                <w:sz w:val="22"/>
                <w:szCs w:val="22"/>
              </w:rPr>
              <w:t>- объект незавершенного строительства общей площадью 1216,20 кв.м, КН 60:19:0010802:15;</w:t>
            </w:r>
          </w:p>
          <w:p w:rsidR="006B0266" w:rsidRPr="006B0266" w:rsidRDefault="006B0266" w:rsidP="006B0266">
            <w:pPr>
              <w:ind w:left="34"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bCs/>
                <w:sz w:val="22"/>
                <w:szCs w:val="22"/>
              </w:rPr>
              <w:t>- объект незавершенного строительства общей площадью 533,40 кв.м, КН 60:19:0010802:16;</w:t>
            </w:r>
          </w:p>
          <w:p w:rsidR="006B0266" w:rsidRPr="006B0266" w:rsidRDefault="006B0266" w:rsidP="006B0266">
            <w:pPr>
              <w:ind w:left="34"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bCs/>
                <w:sz w:val="22"/>
                <w:szCs w:val="22"/>
              </w:rPr>
              <w:t>- объект незавершенного строите</w:t>
            </w:r>
            <w:r w:rsidR="005352E1">
              <w:rPr>
                <w:rFonts w:ascii="Times New Roman" w:hAnsi="Times New Roman" w:cs="Times New Roman"/>
                <w:bCs/>
                <w:sz w:val="22"/>
                <w:szCs w:val="22"/>
              </w:rPr>
              <w:t>льства общей площадью 84,50 кв.</w:t>
            </w:r>
            <w:r w:rsidRPr="006B0266">
              <w:rPr>
                <w:rFonts w:ascii="Times New Roman" w:hAnsi="Times New Roman" w:cs="Times New Roman"/>
                <w:bCs/>
                <w:sz w:val="22"/>
                <w:szCs w:val="22"/>
              </w:rPr>
              <w:t>м, КН 60:19:0010802:13;</w:t>
            </w:r>
          </w:p>
          <w:p w:rsidR="006B0266" w:rsidRPr="006B0266" w:rsidRDefault="006B0266" w:rsidP="006B0266">
            <w:pPr>
              <w:ind w:left="34"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bCs/>
                <w:sz w:val="22"/>
                <w:szCs w:val="22"/>
              </w:rPr>
              <w:t>- объект незавершенного строительства общей площадью 18,60 кв.м, КН 60:19:0010802:17;</w:t>
            </w:r>
          </w:p>
          <w:p w:rsidR="006B0266" w:rsidRPr="006B0266" w:rsidRDefault="006B0266" w:rsidP="006B0266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- земельный участок общей площадью 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                      </w:t>
            </w:r>
            <w:r w:rsidRPr="006B0266">
              <w:rPr>
                <w:rFonts w:ascii="Times New Roman" w:hAnsi="Times New Roman" w:cs="Times New Roman"/>
                <w:bCs/>
                <w:sz w:val="22"/>
                <w:szCs w:val="22"/>
              </w:rPr>
              <w:t>21400 кв.м, КН 60:</w:t>
            </w:r>
            <w:r w:rsidR="005352E1">
              <w:rPr>
                <w:rFonts w:ascii="Times New Roman" w:hAnsi="Times New Roman" w:cs="Times New Roman"/>
                <w:bCs/>
                <w:sz w:val="22"/>
                <w:szCs w:val="22"/>
              </w:rPr>
              <w:t>19:0010805:2, категория земель:</w:t>
            </w:r>
            <w:r w:rsidRPr="006B0266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земли населенных пунктов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266" w:rsidRPr="006B0266" w:rsidRDefault="006B0266" w:rsidP="006B0266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bCs/>
                <w:sz w:val="22"/>
                <w:szCs w:val="22"/>
              </w:rPr>
              <w:t>Псковская область, Пустошкинский район, г. Пустошка, Московское шоссе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266" w:rsidRPr="006B0266" w:rsidRDefault="006B0266" w:rsidP="006B0266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266" w:rsidRPr="006B0266" w:rsidRDefault="006B0266" w:rsidP="006B0266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266" w:rsidRPr="006B0266" w:rsidRDefault="006B0266" w:rsidP="006B0266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</w:tr>
      <w:tr w:rsidR="006B0266" w:rsidRPr="006B0266" w:rsidTr="006B0266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266" w:rsidRPr="006B0266" w:rsidRDefault="006B0266" w:rsidP="006B0266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266" w:rsidRPr="006B0266" w:rsidRDefault="006B0266" w:rsidP="006B0266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 xml:space="preserve">Нежилое здание с земельным участком, в том числе: </w:t>
            </w:r>
          </w:p>
          <w:p w:rsidR="006B0266" w:rsidRPr="006B0266" w:rsidRDefault="006B0266" w:rsidP="006B0266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 xml:space="preserve">- нежилое здание (полевая лаборатория) общей площадью 47,6 кв.м, КН 60:23:0040402:54; </w:t>
            </w:r>
          </w:p>
          <w:p w:rsidR="006B0266" w:rsidRPr="006B0266" w:rsidRDefault="006B0266" w:rsidP="006B0266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 xml:space="preserve">- земельный участок общей площадью 916 кв.м, КН 60:230040402:37, </w:t>
            </w:r>
            <w:r w:rsidR="00B00976">
              <w:rPr>
                <w:rFonts w:ascii="Times New Roman" w:hAnsi="Times New Roman" w:cs="Times New Roman"/>
                <w:iCs/>
                <w:color w:val="000000"/>
                <w:sz w:val="22"/>
                <w:szCs w:val="22"/>
              </w:rPr>
              <w:t>категория земель:</w:t>
            </w:r>
            <w:r w:rsidRPr="006B0266">
              <w:rPr>
                <w:rFonts w:ascii="Times New Roman" w:hAnsi="Times New Roman" w:cs="Times New Roman"/>
                <w:iCs/>
                <w:color w:val="000000"/>
                <w:sz w:val="22"/>
                <w:szCs w:val="22"/>
              </w:rPr>
              <w:t xml:space="preserve"> земли населенных пунктов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266" w:rsidRPr="006B0266" w:rsidRDefault="006B0266" w:rsidP="006B0266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 xml:space="preserve">Псковская область, Струго-Красненский район, </w:t>
            </w:r>
            <w:r w:rsidR="00B00976"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</w:t>
            </w: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>СП «Новосельская волость»,                    д</w:t>
            </w:r>
            <w:r w:rsidR="00B00976">
              <w:rPr>
                <w:rFonts w:ascii="Times New Roman" w:hAnsi="Times New Roman" w:cs="Times New Roman"/>
                <w:sz w:val="22"/>
                <w:szCs w:val="22"/>
              </w:rPr>
              <w:t>ер</w:t>
            </w: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>. Могутово,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266" w:rsidRPr="006B0266" w:rsidRDefault="006B0266" w:rsidP="006B0266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266" w:rsidRPr="006B0266" w:rsidRDefault="006B0266" w:rsidP="006B0266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266" w:rsidRPr="006B0266" w:rsidRDefault="006B0266" w:rsidP="006B0266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B0266" w:rsidRPr="006B0266" w:rsidTr="006B0266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266" w:rsidRPr="006B0266" w:rsidRDefault="006B0266" w:rsidP="006B0266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>17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266" w:rsidRPr="006B0266" w:rsidRDefault="006B0266" w:rsidP="006B0266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>Нежилое здание с земельным участком, в том числе:</w:t>
            </w:r>
          </w:p>
          <w:p w:rsidR="006B0266" w:rsidRPr="006B0266" w:rsidRDefault="007E12C3" w:rsidP="006B0266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r w:rsidR="006B0266" w:rsidRPr="006B0266">
              <w:rPr>
                <w:rFonts w:ascii="Times New Roman" w:hAnsi="Times New Roman" w:cs="Times New Roman"/>
                <w:sz w:val="22"/>
                <w:szCs w:val="22"/>
              </w:rPr>
              <w:t xml:space="preserve">нежилое здание (хозяйственная постройка) общей площадью 160 кв.м,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             </w:t>
            </w:r>
            <w:r w:rsidR="006B0266" w:rsidRPr="006B0266">
              <w:rPr>
                <w:rFonts w:ascii="Times New Roman" w:hAnsi="Times New Roman" w:cs="Times New Roman"/>
                <w:sz w:val="22"/>
                <w:szCs w:val="22"/>
              </w:rPr>
              <w:t>КН 60:02:0073901:195;</w:t>
            </w:r>
          </w:p>
          <w:p w:rsidR="006B0266" w:rsidRPr="006B0266" w:rsidRDefault="007E12C3" w:rsidP="006B0266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r w:rsidR="006B0266" w:rsidRPr="006B0266">
              <w:rPr>
                <w:rFonts w:ascii="Times New Roman" w:hAnsi="Times New Roman" w:cs="Times New Roman"/>
                <w:sz w:val="22"/>
                <w:szCs w:val="22"/>
              </w:rPr>
              <w:t xml:space="preserve">земельный участок общей площадью 595 кв.м, КН 60:02:0073901:196, </w:t>
            </w:r>
            <w:r>
              <w:rPr>
                <w:rFonts w:ascii="Times New Roman" w:hAnsi="Times New Roman" w:cs="Times New Roman"/>
                <w:iCs/>
                <w:color w:val="000000"/>
                <w:sz w:val="22"/>
                <w:szCs w:val="22"/>
              </w:rPr>
              <w:t>категория земель:</w:t>
            </w:r>
            <w:r w:rsidR="006B0266" w:rsidRPr="006B0266">
              <w:rPr>
                <w:rFonts w:ascii="Times New Roman" w:hAnsi="Times New Roman" w:cs="Times New Roman"/>
                <w:iCs/>
                <w:color w:val="000000"/>
                <w:sz w:val="22"/>
                <w:szCs w:val="22"/>
              </w:rPr>
              <w:t xml:space="preserve"> земли населенных пунктов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266" w:rsidRPr="006B0266" w:rsidRDefault="006B0266" w:rsidP="006B0266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 xml:space="preserve">Псковская область, Великолукский район, </w:t>
            </w:r>
            <w:r w:rsidR="007E12C3"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</w:t>
            </w: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>СП «Переслегинская волость»,                    п</w:t>
            </w:r>
            <w:r w:rsidR="007E12C3">
              <w:rPr>
                <w:rFonts w:ascii="Times New Roman" w:hAnsi="Times New Roman" w:cs="Times New Roman"/>
                <w:sz w:val="22"/>
                <w:szCs w:val="22"/>
              </w:rPr>
              <w:t>ос</w:t>
            </w: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>. Нагорный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266" w:rsidRPr="006B0266" w:rsidRDefault="006B0266" w:rsidP="006B0266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266" w:rsidRPr="006B0266" w:rsidRDefault="006B0266" w:rsidP="006B0266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266" w:rsidRPr="006B0266" w:rsidRDefault="006B0266" w:rsidP="006B0266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</w:tr>
      <w:tr w:rsidR="006B0266" w:rsidRPr="006B0266" w:rsidTr="006B0266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266" w:rsidRPr="006B0266" w:rsidRDefault="006B0266" w:rsidP="006B0266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18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266" w:rsidRPr="006B0266" w:rsidRDefault="006B0266" w:rsidP="006B0266">
            <w:pPr>
              <w:ind w:left="34"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>Нежилые здания с земельным участком, в том числе</w:t>
            </w:r>
            <w:r w:rsidRPr="006B026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:</w:t>
            </w:r>
          </w:p>
          <w:p w:rsidR="006B0266" w:rsidRPr="006B0266" w:rsidRDefault="006B0266" w:rsidP="006B0266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>-  нежилое здание общей площадью 71,9 кв.м,                    КН 60:20:0603601:188;</w:t>
            </w:r>
          </w:p>
          <w:p w:rsidR="006B0266" w:rsidRPr="006B0266" w:rsidRDefault="009A4F3E" w:rsidP="006B0266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 нежилое здание (сарай)</w:t>
            </w:r>
            <w:r w:rsidR="006B0266" w:rsidRPr="006B0266">
              <w:rPr>
                <w:rFonts w:ascii="Times New Roman" w:hAnsi="Times New Roman" w:cs="Times New Roman"/>
                <w:sz w:val="22"/>
                <w:szCs w:val="22"/>
              </w:rPr>
              <w:t xml:space="preserve"> общей площадью </w:t>
            </w:r>
            <w:r w:rsidR="006B0266">
              <w:rPr>
                <w:rFonts w:ascii="Times New Roman" w:hAnsi="Times New Roman" w:cs="Times New Roman"/>
                <w:sz w:val="22"/>
                <w:szCs w:val="22"/>
              </w:rPr>
              <w:t xml:space="preserve">                 </w:t>
            </w:r>
            <w:r w:rsidR="006B0266" w:rsidRPr="006B0266">
              <w:rPr>
                <w:rFonts w:ascii="Times New Roman" w:hAnsi="Times New Roman" w:cs="Times New Roman"/>
                <w:sz w:val="22"/>
                <w:szCs w:val="22"/>
              </w:rPr>
              <w:t>24 кв.м, КН 60:20:0603601:195;</w:t>
            </w:r>
          </w:p>
          <w:p w:rsidR="006B0266" w:rsidRPr="006B0266" w:rsidRDefault="006B0266" w:rsidP="006B0266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>- земельный участок общей площадью 1500 кв.м, КН 60:20:0603601:190, категория земель: земли населенных пунктов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266" w:rsidRPr="006B0266" w:rsidRDefault="006B0266" w:rsidP="006B0266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 xml:space="preserve">Псковская область, Пушкиногорский район, </w:t>
            </w:r>
            <w:r w:rsidR="009A4F3E"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</w:t>
            </w: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 xml:space="preserve">СП «Полянская волость», </w:t>
            </w:r>
            <w:r w:rsidR="009A4F3E">
              <w:rPr>
                <w:rFonts w:ascii="Times New Roman" w:hAnsi="Times New Roman" w:cs="Times New Roman"/>
                <w:sz w:val="22"/>
                <w:szCs w:val="22"/>
              </w:rPr>
              <w:t xml:space="preserve">             </w:t>
            </w: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r w:rsidR="009A4F3E">
              <w:rPr>
                <w:rFonts w:ascii="Times New Roman" w:hAnsi="Times New Roman" w:cs="Times New Roman"/>
                <w:sz w:val="22"/>
                <w:szCs w:val="22"/>
              </w:rPr>
              <w:t>ер</w:t>
            </w: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>. Горелик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266" w:rsidRPr="006B0266" w:rsidRDefault="006B0266" w:rsidP="006B0266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266" w:rsidRPr="006B0266" w:rsidRDefault="006B0266" w:rsidP="006B0266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266" w:rsidRPr="006B0266" w:rsidRDefault="006B0266" w:rsidP="006B0266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B0266" w:rsidRPr="006B0266" w:rsidTr="006B0266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266" w:rsidRPr="006B0266" w:rsidRDefault="006B0266" w:rsidP="006B0266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>19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266" w:rsidRPr="006B0266" w:rsidRDefault="006B0266" w:rsidP="006B0266">
            <w:pPr>
              <w:ind w:left="34"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Нежилое здание с земельным участком, </w:t>
            </w:r>
            <w:r w:rsidRPr="006B026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 том числе:</w:t>
            </w:r>
          </w:p>
          <w:p w:rsidR="006B0266" w:rsidRPr="006B0266" w:rsidRDefault="006B0266" w:rsidP="006B0266">
            <w:pPr>
              <w:ind w:left="34"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 нежилое здание общей площадью 517,2 кв.м,                  КН 60:13:0103301:459;</w:t>
            </w:r>
          </w:p>
          <w:p w:rsidR="006B0266" w:rsidRPr="006B0266" w:rsidRDefault="006B0266" w:rsidP="006B0266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 земельный участок общей</w:t>
            </w:r>
            <w:r w:rsidR="009A4F3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площадью              4968 кв.</w:t>
            </w:r>
            <w:r w:rsidRPr="006B026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м, КН 60:13:0103</w:t>
            </w:r>
            <w:r w:rsidR="009A4F3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301:47, категория земель: </w:t>
            </w:r>
            <w:r w:rsidRPr="006B026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266" w:rsidRPr="006B0266" w:rsidRDefault="006B0266" w:rsidP="006B0266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bCs/>
                <w:sz w:val="22"/>
                <w:szCs w:val="22"/>
              </w:rPr>
              <w:t>Псковская область, Островский район,    д</w:t>
            </w:r>
            <w:r w:rsidR="009A4F3E">
              <w:rPr>
                <w:rFonts w:ascii="Times New Roman" w:hAnsi="Times New Roman" w:cs="Times New Roman"/>
                <w:bCs/>
                <w:sz w:val="22"/>
                <w:szCs w:val="22"/>
              </w:rPr>
              <w:t>ер</w:t>
            </w:r>
            <w:r w:rsidRPr="006B0266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. Гривы, </w:t>
            </w:r>
            <w:r w:rsidR="009A4F3E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              </w:t>
            </w:r>
            <w:r w:rsidRPr="006B0266">
              <w:rPr>
                <w:rFonts w:ascii="Times New Roman" w:hAnsi="Times New Roman" w:cs="Times New Roman"/>
                <w:bCs/>
                <w:sz w:val="22"/>
                <w:szCs w:val="22"/>
              </w:rPr>
              <w:t>ул. Ветеранов, д. 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266" w:rsidRPr="006B0266" w:rsidRDefault="006B0266" w:rsidP="006B0266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266" w:rsidRPr="006B0266" w:rsidRDefault="006B0266" w:rsidP="006B0266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266" w:rsidRPr="006B0266" w:rsidRDefault="006B0266" w:rsidP="006B0266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</w:tr>
      <w:tr w:rsidR="006B0266" w:rsidRPr="006B0266" w:rsidTr="006B0266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266" w:rsidRPr="006B0266" w:rsidRDefault="006B0266" w:rsidP="006B0266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266" w:rsidRPr="006B0266" w:rsidRDefault="006B0266" w:rsidP="006B0266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>Нежилое здание с земельным участком, в том числе:</w:t>
            </w:r>
          </w:p>
          <w:p w:rsidR="006B0266" w:rsidRPr="006B0266" w:rsidRDefault="006B0266" w:rsidP="006B0266">
            <w:pPr>
              <w:ind w:left="34"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-  нежилое здание </w:t>
            </w: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 xml:space="preserve">(здание станции по борьбе с болезнями животных) </w:t>
            </w:r>
            <w:r w:rsidRPr="006B026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общей площадью </w:t>
            </w:r>
            <w:r w:rsidR="00426C6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                   </w:t>
            </w:r>
            <w:r w:rsidRPr="006B026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161,4 кв.м, КН 60:16:0010402:43;</w:t>
            </w:r>
          </w:p>
          <w:p w:rsidR="006B0266" w:rsidRPr="006B0266" w:rsidRDefault="006B0266" w:rsidP="00426C65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 земельный участок общей площадью 3952 кв.м, КН 60:16:0010402:14, категория земель: земли населенных пунктов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266" w:rsidRPr="006B0266" w:rsidRDefault="006B0266" w:rsidP="006B0266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>Псковская область, Плюсский район,   ГП «Плюсса»,         рп. Плюсса,             ул. Гнаровской,         д. 39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266" w:rsidRPr="006B0266" w:rsidRDefault="006B0266" w:rsidP="006B0266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266" w:rsidRPr="006B0266" w:rsidRDefault="006B0266" w:rsidP="006B0266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266" w:rsidRPr="006B0266" w:rsidRDefault="006B0266" w:rsidP="006B0266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</w:tr>
      <w:tr w:rsidR="006B0266" w:rsidRPr="006B0266" w:rsidTr="006B0266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266" w:rsidRPr="006B0266" w:rsidRDefault="006B0266" w:rsidP="006B0266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>21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266" w:rsidRPr="006B0266" w:rsidRDefault="006B0266" w:rsidP="006B0266">
            <w:pPr>
              <w:ind w:left="34"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Нежилое здание с земельным участком, в том числе:</w:t>
            </w:r>
          </w:p>
          <w:p w:rsidR="006B0266" w:rsidRPr="006B0266" w:rsidRDefault="006B0266" w:rsidP="006B0266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- нежилое здание </w:t>
            </w:r>
            <w:r w:rsidRPr="006B0266">
              <w:rPr>
                <w:rFonts w:ascii="Times New Roman" w:hAnsi="Times New Roman" w:cs="Times New Roman"/>
                <w:iCs/>
                <w:color w:val="000000"/>
                <w:sz w:val="22"/>
                <w:szCs w:val="22"/>
              </w:rPr>
              <w:t>общей площадью 148,5 кв.м,</w:t>
            </w:r>
            <w:r w:rsidRPr="006B026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                 КН </w:t>
            </w: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>60:08:0065204:54;</w:t>
            </w:r>
          </w:p>
          <w:p w:rsidR="006B0266" w:rsidRPr="006B0266" w:rsidRDefault="006B0266" w:rsidP="00426C65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- земельный участок </w:t>
            </w:r>
            <w:r w:rsidRPr="006B0266">
              <w:rPr>
                <w:rFonts w:ascii="Times New Roman" w:hAnsi="Times New Roman" w:cs="Times New Roman"/>
                <w:iCs/>
                <w:color w:val="000000"/>
                <w:sz w:val="22"/>
                <w:szCs w:val="22"/>
              </w:rPr>
              <w:t>общей площадью 991 кв.м</w:t>
            </w: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6B0266">
              <w:rPr>
                <w:rFonts w:ascii="Times New Roman" w:hAnsi="Times New Roman" w:cs="Times New Roman"/>
                <w:iCs/>
                <w:color w:val="000000"/>
                <w:sz w:val="22"/>
                <w:szCs w:val="22"/>
              </w:rPr>
              <w:t xml:space="preserve">КН 60:08:0065204:0017,  </w:t>
            </w:r>
            <w:r w:rsidR="009A4F3E">
              <w:rPr>
                <w:rFonts w:ascii="Times New Roman" w:hAnsi="Times New Roman" w:cs="Times New Roman"/>
                <w:sz w:val="22"/>
                <w:szCs w:val="22"/>
              </w:rPr>
              <w:t>категория земель:</w:t>
            </w: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 xml:space="preserve"> земли населенных пунктов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266" w:rsidRPr="006B0266" w:rsidRDefault="006B0266" w:rsidP="006B0266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Псковская область, Локнянский район, СП «Самолуковская волость», </w:t>
            </w:r>
            <w:r w:rsidR="009A4F3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          </w:t>
            </w:r>
            <w:r w:rsidRPr="006B026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д</w:t>
            </w:r>
            <w:r w:rsidR="009A4F3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ер</w:t>
            </w:r>
            <w:r w:rsidRPr="006B026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 Липшани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266" w:rsidRPr="006B0266" w:rsidRDefault="006B0266" w:rsidP="006B0266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266" w:rsidRPr="006B0266" w:rsidRDefault="006B0266" w:rsidP="006B0266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266" w:rsidRPr="006B0266" w:rsidRDefault="006B0266" w:rsidP="006B0266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B0266" w:rsidRPr="006B0266" w:rsidTr="006B0266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266" w:rsidRPr="006B0266" w:rsidRDefault="006B0266" w:rsidP="006B0266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>22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266" w:rsidRPr="006B0266" w:rsidRDefault="006B0266" w:rsidP="006B0266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>Нежилые здания  с земельным участком, в том числе:</w:t>
            </w:r>
          </w:p>
          <w:p w:rsidR="006B0266" w:rsidRPr="006B0266" w:rsidRDefault="006B0266" w:rsidP="006B0266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>- нежилое здание (спальный корпус), лит. Б</w:t>
            </w:r>
            <w:r w:rsidR="009A4F3E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 xml:space="preserve"> общей площадью 139,7 кв.м, </w:t>
            </w:r>
            <w:r w:rsidR="00426C65">
              <w:rPr>
                <w:rFonts w:ascii="Times New Roman" w:hAnsi="Times New Roman" w:cs="Times New Roman"/>
                <w:sz w:val="22"/>
                <w:szCs w:val="22"/>
              </w:rPr>
              <w:t xml:space="preserve">               </w:t>
            </w: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      КН 60:12:0102301:109;</w:t>
            </w:r>
          </w:p>
          <w:p w:rsidR="006B0266" w:rsidRPr="006B0266" w:rsidRDefault="006B0266" w:rsidP="006B0266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>- нежилое здание (спальный корпус), лит. В</w:t>
            </w:r>
            <w:r w:rsidR="009A4F3E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 xml:space="preserve"> общей площадью 144,9 кв.м,                         </w:t>
            </w:r>
            <w:r w:rsidR="00426C65">
              <w:rPr>
                <w:rFonts w:ascii="Times New Roman" w:hAnsi="Times New Roman" w:cs="Times New Roman"/>
                <w:sz w:val="22"/>
                <w:szCs w:val="22"/>
              </w:rPr>
              <w:t xml:space="preserve">           </w:t>
            </w: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 xml:space="preserve">    КН 60:12:0102301:110;</w:t>
            </w:r>
          </w:p>
          <w:p w:rsidR="006B0266" w:rsidRPr="006B0266" w:rsidRDefault="006B0266" w:rsidP="006B0266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>- нежилое здание (спальный корпус), лит. Д</w:t>
            </w:r>
            <w:r w:rsidR="009A4F3E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 xml:space="preserve"> общей площадью 119,5 кв.м,                       </w:t>
            </w:r>
            <w:r w:rsidR="00426C65">
              <w:rPr>
                <w:rFonts w:ascii="Times New Roman" w:hAnsi="Times New Roman" w:cs="Times New Roman"/>
                <w:sz w:val="22"/>
                <w:szCs w:val="22"/>
              </w:rPr>
              <w:t xml:space="preserve">            </w:t>
            </w: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 xml:space="preserve">     КН 60:12:0102301:114;</w:t>
            </w:r>
          </w:p>
          <w:p w:rsidR="006B0266" w:rsidRPr="006B0266" w:rsidRDefault="006B0266" w:rsidP="006B0266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>- нежилое здание (клуб), лит. Ж</w:t>
            </w:r>
            <w:r w:rsidR="009A4F3E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 xml:space="preserve"> общей площадью 107,1 кв.м, КН 60:12:0102301:113;</w:t>
            </w:r>
          </w:p>
          <w:p w:rsidR="006B0266" w:rsidRPr="006B0266" w:rsidRDefault="006B0266" w:rsidP="006B0266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>- нежилое здание (столовая), лит. А</w:t>
            </w:r>
            <w:r w:rsidR="009A4F3E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 xml:space="preserve"> общей площадью 179,9 кв.м, КН 60:12:0102301:107;</w:t>
            </w:r>
          </w:p>
          <w:p w:rsidR="006B0266" w:rsidRPr="006B0266" w:rsidRDefault="006B0266" w:rsidP="006B0266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>- нежилое здание (медпункт), лит. Е</w:t>
            </w:r>
            <w:r w:rsidR="009A4F3E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 xml:space="preserve"> общей площадью 100,5 кв.м, КН 60:12:0102301:112;</w:t>
            </w:r>
          </w:p>
          <w:p w:rsidR="006B0266" w:rsidRPr="006B0266" w:rsidRDefault="006B0266" w:rsidP="006B0266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>- нежилое здание (сушилка), лит. З, общей площадью 37,7 кв.м, КН 60:12:0102301:108;</w:t>
            </w:r>
          </w:p>
          <w:p w:rsidR="006B0266" w:rsidRPr="006B0266" w:rsidRDefault="009A4F3E" w:rsidP="006B0266">
            <w:pPr>
              <w:ind w:left="34"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- земельный участок </w:t>
            </w:r>
            <w:r w:rsidR="006B0266" w:rsidRPr="006B0266">
              <w:rPr>
                <w:rFonts w:ascii="Times New Roman" w:hAnsi="Times New Roman" w:cs="Times New Roman"/>
                <w:sz w:val="22"/>
                <w:szCs w:val="22"/>
              </w:rPr>
              <w:t>общей площадью 9000 кв.м, КН 60:12:0160101:228, категория земель: земли особо охраняемых территорий и объектов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266" w:rsidRPr="006B0266" w:rsidRDefault="006B0266" w:rsidP="006B0266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>Псковская область, Опочецкий район,                      СП «Матюшинская волость»,                    д</w:t>
            </w:r>
            <w:r w:rsidR="009A4F3E">
              <w:rPr>
                <w:rFonts w:ascii="Times New Roman" w:hAnsi="Times New Roman" w:cs="Times New Roman"/>
                <w:sz w:val="22"/>
                <w:szCs w:val="22"/>
              </w:rPr>
              <w:t>ер</w:t>
            </w: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>. Емельянцево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266" w:rsidRPr="006B0266" w:rsidRDefault="006B0266" w:rsidP="006B0266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266" w:rsidRPr="006B0266" w:rsidRDefault="006B0266" w:rsidP="006B0266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266" w:rsidRPr="006B0266" w:rsidRDefault="006B0266" w:rsidP="006B0266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B0266" w:rsidRPr="006B0266" w:rsidTr="006B0266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266" w:rsidRPr="006B0266" w:rsidRDefault="006B0266" w:rsidP="006B0266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>23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266" w:rsidRPr="006B0266" w:rsidRDefault="006B0266" w:rsidP="006B0266">
            <w:pPr>
              <w:pStyle w:val="Cell"/>
              <w:ind w:left="34"/>
              <w:jc w:val="both"/>
              <w:rPr>
                <w:sz w:val="22"/>
                <w:szCs w:val="22"/>
              </w:rPr>
            </w:pPr>
            <w:r w:rsidRPr="006B0266">
              <w:rPr>
                <w:sz w:val="22"/>
                <w:szCs w:val="22"/>
              </w:rPr>
              <w:t>Нежилые зда</w:t>
            </w:r>
            <w:r w:rsidR="00005EBF">
              <w:rPr>
                <w:sz w:val="22"/>
                <w:szCs w:val="22"/>
              </w:rPr>
              <w:t>ния и инженерная инфраструктура</w:t>
            </w:r>
            <w:r w:rsidRPr="006B0266">
              <w:rPr>
                <w:sz w:val="22"/>
                <w:szCs w:val="22"/>
              </w:rPr>
              <w:t xml:space="preserve"> с земельным участком, в том числе:</w:t>
            </w:r>
          </w:p>
          <w:p w:rsidR="006B0266" w:rsidRPr="006B0266" w:rsidRDefault="006B0266" w:rsidP="006B0266">
            <w:pPr>
              <w:pStyle w:val="Cell"/>
              <w:ind w:left="34"/>
              <w:jc w:val="both"/>
              <w:rPr>
                <w:sz w:val="22"/>
                <w:szCs w:val="22"/>
              </w:rPr>
            </w:pPr>
            <w:r w:rsidRPr="006B0266">
              <w:rPr>
                <w:sz w:val="22"/>
                <w:szCs w:val="22"/>
              </w:rPr>
              <w:lastRenderedPageBreak/>
              <w:t>- нежилое здание (спальный корпус) общей площадью 213,5 кв.м, КН 60:22:0133101:19;</w:t>
            </w:r>
          </w:p>
          <w:p w:rsidR="006B0266" w:rsidRPr="006B0266" w:rsidRDefault="006B0266" w:rsidP="006B0266">
            <w:pPr>
              <w:pStyle w:val="Cell"/>
              <w:ind w:left="34"/>
              <w:jc w:val="both"/>
              <w:rPr>
                <w:sz w:val="22"/>
                <w:szCs w:val="22"/>
              </w:rPr>
            </w:pPr>
            <w:r w:rsidRPr="006B0266">
              <w:rPr>
                <w:sz w:val="22"/>
                <w:szCs w:val="22"/>
              </w:rPr>
              <w:t>- нежилое здание (здание столовой) общей площадью 400,9 кв.м, КН 60:22:0133101:48;</w:t>
            </w:r>
          </w:p>
          <w:p w:rsidR="006B0266" w:rsidRPr="006B0266" w:rsidRDefault="006B0266" w:rsidP="006B0266">
            <w:pPr>
              <w:pStyle w:val="Cell"/>
              <w:ind w:left="34"/>
              <w:jc w:val="both"/>
              <w:rPr>
                <w:sz w:val="22"/>
                <w:szCs w:val="22"/>
              </w:rPr>
            </w:pPr>
            <w:r w:rsidRPr="006B0266">
              <w:rPr>
                <w:sz w:val="22"/>
                <w:szCs w:val="22"/>
              </w:rPr>
              <w:t>- нежилое здание (насосная) общей площадью 17,3 кв.м, КН 60:22:0133101:44;</w:t>
            </w:r>
          </w:p>
          <w:p w:rsidR="006B0266" w:rsidRPr="006B0266" w:rsidRDefault="006B0266" w:rsidP="006B0266">
            <w:pPr>
              <w:pStyle w:val="Cell"/>
              <w:ind w:left="34"/>
              <w:jc w:val="both"/>
              <w:rPr>
                <w:sz w:val="22"/>
                <w:szCs w:val="22"/>
              </w:rPr>
            </w:pPr>
            <w:r w:rsidRPr="006B0266">
              <w:rPr>
                <w:sz w:val="22"/>
                <w:szCs w:val="22"/>
              </w:rPr>
              <w:t xml:space="preserve">- нежилое здание (спальный корпус </w:t>
            </w:r>
            <w:r w:rsidR="00005EBF">
              <w:rPr>
                <w:sz w:val="22"/>
                <w:szCs w:val="22"/>
              </w:rPr>
              <w:t>и спортивный зал) общей площадью</w:t>
            </w:r>
            <w:r w:rsidRPr="006B0266">
              <w:rPr>
                <w:sz w:val="22"/>
                <w:szCs w:val="22"/>
              </w:rPr>
              <w:t xml:space="preserve"> 905,9 кв.м, </w:t>
            </w:r>
            <w:r w:rsidR="00426C65">
              <w:rPr>
                <w:sz w:val="22"/>
                <w:szCs w:val="22"/>
              </w:rPr>
              <w:t xml:space="preserve">              </w:t>
            </w:r>
            <w:r w:rsidRPr="006B0266">
              <w:rPr>
                <w:sz w:val="22"/>
                <w:szCs w:val="22"/>
              </w:rPr>
              <w:t>КН 60:22:0133101:18;</w:t>
            </w:r>
          </w:p>
          <w:p w:rsidR="006B0266" w:rsidRPr="006B0266" w:rsidRDefault="006B0266" w:rsidP="006B0266">
            <w:pPr>
              <w:pStyle w:val="Cell"/>
              <w:ind w:left="34"/>
              <w:jc w:val="both"/>
              <w:rPr>
                <w:sz w:val="22"/>
                <w:szCs w:val="22"/>
              </w:rPr>
            </w:pPr>
            <w:r w:rsidRPr="006B0266">
              <w:rPr>
                <w:sz w:val="22"/>
                <w:szCs w:val="22"/>
              </w:rPr>
              <w:t xml:space="preserve">- нежилое здание (баня) общей площадью </w:t>
            </w:r>
            <w:r w:rsidR="00426C65">
              <w:rPr>
                <w:sz w:val="22"/>
                <w:szCs w:val="22"/>
              </w:rPr>
              <w:t xml:space="preserve">                 </w:t>
            </w:r>
            <w:r w:rsidRPr="006B0266">
              <w:rPr>
                <w:sz w:val="22"/>
                <w:szCs w:val="22"/>
              </w:rPr>
              <w:t>143,5 кв.м, КН 60:22:0133101:17;</w:t>
            </w:r>
          </w:p>
          <w:p w:rsidR="006B0266" w:rsidRPr="006B0266" w:rsidRDefault="006B0266" w:rsidP="006B0266">
            <w:pPr>
              <w:pStyle w:val="Cell"/>
              <w:ind w:left="34"/>
              <w:jc w:val="both"/>
              <w:rPr>
                <w:sz w:val="22"/>
                <w:szCs w:val="22"/>
              </w:rPr>
            </w:pPr>
            <w:r w:rsidRPr="006B0266">
              <w:rPr>
                <w:sz w:val="22"/>
                <w:szCs w:val="22"/>
              </w:rPr>
              <w:t>- нежилое здание (овощехранилище) общей площадью 105,9 кв.м, КН 60:22:0133101:22;</w:t>
            </w:r>
          </w:p>
          <w:p w:rsidR="006B0266" w:rsidRPr="006B0266" w:rsidRDefault="006B0266" w:rsidP="006B0266">
            <w:pPr>
              <w:pStyle w:val="Cell"/>
              <w:ind w:left="34"/>
              <w:jc w:val="both"/>
              <w:rPr>
                <w:sz w:val="22"/>
                <w:szCs w:val="22"/>
              </w:rPr>
            </w:pPr>
            <w:r w:rsidRPr="006B0266">
              <w:rPr>
                <w:sz w:val="22"/>
                <w:szCs w:val="22"/>
              </w:rPr>
              <w:t>- нежилое здание (котельная) общей площадью 121,2 кв.м, КН 60:22:0133101:23;</w:t>
            </w:r>
          </w:p>
          <w:p w:rsidR="006B0266" w:rsidRPr="006B0266" w:rsidRDefault="006B0266" w:rsidP="006B0266">
            <w:pPr>
              <w:pStyle w:val="Cell"/>
              <w:ind w:left="34"/>
              <w:jc w:val="both"/>
              <w:rPr>
                <w:sz w:val="22"/>
                <w:szCs w:val="22"/>
              </w:rPr>
            </w:pPr>
            <w:r w:rsidRPr="006B0266">
              <w:rPr>
                <w:sz w:val="22"/>
                <w:szCs w:val="22"/>
              </w:rPr>
              <w:t>- нежилое здание (здание</w:t>
            </w:r>
            <w:r w:rsidR="00005EBF">
              <w:rPr>
                <w:sz w:val="22"/>
                <w:szCs w:val="22"/>
              </w:rPr>
              <w:t xml:space="preserve"> школы) общей площадью 1196 кв.</w:t>
            </w:r>
            <w:r w:rsidRPr="006B0266">
              <w:rPr>
                <w:sz w:val="22"/>
                <w:szCs w:val="22"/>
              </w:rPr>
              <w:t>м, КН 60:22:0133101:43;</w:t>
            </w:r>
          </w:p>
          <w:p w:rsidR="006B0266" w:rsidRPr="006B0266" w:rsidRDefault="006B0266" w:rsidP="006B0266">
            <w:pPr>
              <w:pStyle w:val="Cell"/>
              <w:ind w:left="34"/>
              <w:jc w:val="both"/>
              <w:rPr>
                <w:sz w:val="22"/>
                <w:szCs w:val="22"/>
              </w:rPr>
            </w:pPr>
            <w:r w:rsidRPr="006B0266">
              <w:rPr>
                <w:sz w:val="22"/>
                <w:szCs w:val="22"/>
              </w:rPr>
              <w:t xml:space="preserve">- нежилое здание (гараж) общей площадью </w:t>
            </w:r>
            <w:r w:rsidR="00426C65">
              <w:rPr>
                <w:sz w:val="22"/>
                <w:szCs w:val="22"/>
              </w:rPr>
              <w:t xml:space="preserve">             </w:t>
            </w:r>
            <w:r w:rsidRPr="006B0266">
              <w:rPr>
                <w:sz w:val="22"/>
                <w:szCs w:val="22"/>
              </w:rPr>
              <w:t>185,8 кв.м, КН 60:22:0133101:54;</w:t>
            </w:r>
          </w:p>
          <w:p w:rsidR="006B0266" w:rsidRPr="006B0266" w:rsidRDefault="006B0266" w:rsidP="006B0266">
            <w:pPr>
              <w:pStyle w:val="Cell"/>
              <w:ind w:left="34"/>
              <w:jc w:val="both"/>
              <w:rPr>
                <w:sz w:val="22"/>
                <w:szCs w:val="22"/>
              </w:rPr>
            </w:pPr>
            <w:r w:rsidRPr="006B0266">
              <w:rPr>
                <w:sz w:val="22"/>
                <w:szCs w:val="22"/>
              </w:rPr>
              <w:t>- нежилое здание (склад – сарай) общей площадью 120,6 кв.м, КН 60:22:0133101:52;</w:t>
            </w:r>
          </w:p>
          <w:p w:rsidR="006B0266" w:rsidRPr="006B0266" w:rsidRDefault="006B0266" w:rsidP="006B0266">
            <w:pPr>
              <w:pStyle w:val="Cell"/>
              <w:ind w:left="34"/>
              <w:jc w:val="both"/>
              <w:rPr>
                <w:sz w:val="22"/>
                <w:szCs w:val="22"/>
              </w:rPr>
            </w:pPr>
            <w:r w:rsidRPr="006B0266">
              <w:rPr>
                <w:sz w:val="22"/>
                <w:szCs w:val="22"/>
              </w:rPr>
              <w:t>- нежилое здание (фуражный склад) общей площадью 53,1 кв.м, КН 60:22:0133101:34;</w:t>
            </w:r>
          </w:p>
          <w:p w:rsidR="006B0266" w:rsidRPr="006B0266" w:rsidRDefault="006B0266" w:rsidP="006B0266">
            <w:pPr>
              <w:pStyle w:val="Cell"/>
              <w:ind w:left="34"/>
              <w:jc w:val="both"/>
              <w:rPr>
                <w:sz w:val="22"/>
                <w:szCs w:val="22"/>
              </w:rPr>
            </w:pPr>
            <w:r w:rsidRPr="006B0266">
              <w:rPr>
                <w:sz w:val="22"/>
                <w:szCs w:val="22"/>
              </w:rPr>
              <w:t>- нежилое здание (здание игровых комнат) общей площадью 129,6 кв.м, КН 60:22:0133101:47;</w:t>
            </w:r>
          </w:p>
          <w:p w:rsidR="006B0266" w:rsidRPr="006B0266" w:rsidRDefault="006B0266" w:rsidP="006B0266">
            <w:pPr>
              <w:pStyle w:val="Cell"/>
              <w:ind w:left="34"/>
              <w:jc w:val="both"/>
              <w:rPr>
                <w:sz w:val="22"/>
                <w:szCs w:val="22"/>
              </w:rPr>
            </w:pPr>
            <w:r w:rsidRPr="006B0266">
              <w:rPr>
                <w:sz w:val="22"/>
                <w:szCs w:val="22"/>
              </w:rPr>
              <w:t xml:space="preserve">- нежилое здание (сарай) общей площадью </w:t>
            </w:r>
            <w:r w:rsidR="00005EBF">
              <w:rPr>
                <w:sz w:val="22"/>
                <w:szCs w:val="22"/>
              </w:rPr>
              <w:t xml:space="preserve">     </w:t>
            </w:r>
            <w:r w:rsidRPr="006B0266">
              <w:rPr>
                <w:sz w:val="22"/>
                <w:szCs w:val="22"/>
              </w:rPr>
              <w:t>191,3 кв.м, КН 60:22:0133101:39;</w:t>
            </w:r>
          </w:p>
          <w:p w:rsidR="006B0266" w:rsidRPr="006B0266" w:rsidRDefault="006B0266" w:rsidP="006B0266">
            <w:pPr>
              <w:pStyle w:val="Cell"/>
              <w:ind w:left="34"/>
              <w:jc w:val="both"/>
              <w:rPr>
                <w:sz w:val="22"/>
                <w:szCs w:val="22"/>
              </w:rPr>
            </w:pPr>
            <w:r w:rsidRPr="006B0266">
              <w:rPr>
                <w:sz w:val="22"/>
                <w:szCs w:val="22"/>
              </w:rPr>
              <w:t>- нежилое здание (спальный корпус) общей площадью 258,9 кв.м, КН</w:t>
            </w:r>
            <w:r w:rsidRPr="006B0266">
              <w:t xml:space="preserve"> </w:t>
            </w:r>
            <w:r w:rsidRPr="006B0266">
              <w:rPr>
                <w:sz w:val="22"/>
                <w:szCs w:val="22"/>
              </w:rPr>
              <w:t>60:22:0133101:36;</w:t>
            </w:r>
          </w:p>
          <w:p w:rsidR="006B0266" w:rsidRPr="006B0266" w:rsidRDefault="006B0266" w:rsidP="006B0266">
            <w:pPr>
              <w:pStyle w:val="Cell"/>
              <w:ind w:left="34"/>
              <w:jc w:val="both"/>
              <w:rPr>
                <w:sz w:val="22"/>
                <w:szCs w:val="22"/>
              </w:rPr>
            </w:pPr>
            <w:r w:rsidRPr="006B0266">
              <w:rPr>
                <w:sz w:val="22"/>
                <w:szCs w:val="22"/>
              </w:rPr>
              <w:t>-  нежилое здание (хлораторная) общей площадью 21 кв.м, КН 60:22:0133101:53;</w:t>
            </w:r>
          </w:p>
          <w:p w:rsidR="006B0266" w:rsidRPr="006B0266" w:rsidRDefault="006B0266" w:rsidP="006B0266">
            <w:pPr>
              <w:pStyle w:val="Cell"/>
              <w:ind w:left="34"/>
              <w:jc w:val="both"/>
              <w:rPr>
                <w:sz w:val="22"/>
                <w:szCs w:val="22"/>
              </w:rPr>
            </w:pPr>
            <w:r w:rsidRPr="006B0266">
              <w:rPr>
                <w:sz w:val="22"/>
                <w:szCs w:val="22"/>
              </w:rPr>
              <w:t>- сооружение (канализация наружная),                                КН 60:22:0133101:38;</w:t>
            </w:r>
          </w:p>
          <w:p w:rsidR="006B0266" w:rsidRPr="006B0266" w:rsidRDefault="006B0266" w:rsidP="006B0266">
            <w:pPr>
              <w:pStyle w:val="Cell"/>
              <w:ind w:left="34"/>
              <w:jc w:val="both"/>
              <w:rPr>
                <w:sz w:val="22"/>
                <w:szCs w:val="22"/>
              </w:rPr>
            </w:pPr>
            <w:r w:rsidRPr="006B0266">
              <w:rPr>
                <w:sz w:val="22"/>
                <w:szCs w:val="22"/>
              </w:rPr>
              <w:t xml:space="preserve">- сооружение (теплотрасса), </w:t>
            </w:r>
            <w:r w:rsidR="00426C65">
              <w:rPr>
                <w:sz w:val="22"/>
                <w:szCs w:val="22"/>
              </w:rPr>
              <w:t xml:space="preserve">                                           </w:t>
            </w:r>
            <w:r w:rsidRPr="006B0266">
              <w:rPr>
                <w:sz w:val="22"/>
                <w:szCs w:val="22"/>
              </w:rPr>
              <w:t>КН 60:22:0133101:42;</w:t>
            </w:r>
          </w:p>
          <w:p w:rsidR="006B0266" w:rsidRPr="006B0266" w:rsidRDefault="006B0266" w:rsidP="006B0266">
            <w:pPr>
              <w:pStyle w:val="Cell"/>
              <w:ind w:left="34"/>
              <w:jc w:val="both"/>
              <w:rPr>
                <w:sz w:val="22"/>
                <w:szCs w:val="22"/>
              </w:rPr>
            </w:pPr>
            <w:r w:rsidRPr="006B0266">
              <w:rPr>
                <w:sz w:val="22"/>
                <w:szCs w:val="22"/>
              </w:rPr>
              <w:t>- сооружение (наружный водопровод),                                 КН 60:22:0133101:51;</w:t>
            </w:r>
          </w:p>
          <w:p w:rsidR="006B0266" w:rsidRPr="006B0266" w:rsidRDefault="006B0266" w:rsidP="006B0266">
            <w:pPr>
              <w:pStyle w:val="Cell"/>
              <w:ind w:left="34"/>
              <w:jc w:val="both"/>
              <w:rPr>
                <w:sz w:val="22"/>
                <w:szCs w:val="22"/>
              </w:rPr>
            </w:pPr>
            <w:r w:rsidRPr="006B0266">
              <w:rPr>
                <w:sz w:val="22"/>
                <w:szCs w:val="22"/>
              </w:rPr>
              <w:t>- нежилое здание (хлораторная) общей площадью 19,8 кв.м, КН 60:22:0133101:35;</w:t>
            </w:r>
          </w:p>
          <w:p w:rsidR="006B0266" w:rsidRPr="006B0266" w:rsidRDefault="006B0266" w:rsidP="006B0266">
            <w:pPr>
              <w:pStyle w:val="Cell"/>
              <w:ind w:left="34"/>
              <w:jc w:val="both"/>
              <w:rPr>
                <w:sz w:val="22"/>
                <w:szCs w:val="22"/>
              </w:rPr>
            </w:pPr>
            <w:r w:rsidRPr="006B0266">
              <w:rPr>
                <w:sz w:val="22"/>
                <w:szCs w:val="22"/>
              </w:rPr>
              <w:t xml:space="preserve">- объект незавершенного строительства общей площадью 475,2 кв.м, КН </w:t>
            </w:r>
            <w:r w:rsidRPr="006B0266">
              <w:t xml:space="preserve"> </w:t>
            </w:r>
            <w:r w:rsidRPr="006B0266">
              <w:rPr>
                <w:sz w:val="22"/>
                <w:szCs w:val="22"/>
              </w:rPr>
              <w:t>60:22:0133101:182;</w:t>
            </w:r>
          </w:p>
          <w:p w:rsidR="006B0266" w:rsidRPr="006B0266" w:rsidRDefault="006B0266" w:rsidP="00005EBF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>- земельный участок общей площадью          127306 кв.м, КН 60:22:0133101:12, категория земель</w:t>
            </w:r>
            <w:r w:rsidR="00005EBF">
              <w:rPr>
                <w:rFonts w:ascii="Times New Roman" w:hAnsi="Times New Roman" w:cs="Times New Roman"/>
                <w:sz w:val="22"/>
                <w:szCs w:val="22"/>
              </w:rPr>
              <w:t>:</w:t>
            </w: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 xml:space="preserve"> земли населенных пунктов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266" w:rsidRPr="006B0266" w:rsidRDefault="006B0266" w:rsidP="006B0266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Псковская область, Себежский район, </w:t>
            </w:r>
            <w:r w:rsidRPr="006B026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муниципальное образование Максютинская волость,                     д</w:t>
            </w:r>
            <w:r w:rsidR="00005EBF">
              <w:rPr>
                <w:rFonts w:ascii="Times New Roman" w:hAnsi="Times New Roman" w:cs="Times New Roman"/>
                <w:sz w:val="22"/>
                <w:szCs w:val="22"/>
              </w:rPr>
              <w:t>ер</w:t>
            </w: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>. Шушково,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266" w:rsidRPr="006B0266" w:rsidRDefault="006B0266" w:rsidP="006B0266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266" w:rsidRPr="006B0266" w:rsidRDefault="006B0266" w:rsidP="006B0266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266" w:rsidRPr="006B0266" w:rsidRDefault="006B0266" w:rsidP="006B0266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</w:tr>
      <w:tr w:rsidR="006B0266" w:rsidRPr="006B0266" w:rsidTr="006B0266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266" w:rsidRPr="006B0266" w:rsidRDefault="006B0266" w:rsidP="006B0266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266" w:rsidRPr="006B0266" w:rsidRDefault="006B0266" w:rsidP="006B0266">
            <w:pPr>
              <w:ind w:left="34"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Нежилое здание с земельным участком, в том числе:</w:t>
            </w:r>
          </w:p>
          <w:p w:rsidR="006B0266" w:rsidRPr="006B0266" w:rsidRDefault="006B0266" w:rsidP="006B0266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- нежилое здание общей площадью 365,5 кв.м,                   КН </w:t>
            </w: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>60:08:0031804:36;</w:t>
            </w:r>
          </w:p>
          <w:p w:rsidR="006B0266" w:rsidRPr="006B0266" w:rsidRDefault="006B0266" w:rsidP="00426C65">
            <w:pPr>
              <w:ind w:left="34"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- земельный участок </w:t>
            </w: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>общей площадью 1443 кв.м, КН 60:08:</w:t>
            </w:r>
            <w:r w:rsidR="002513BB">
              <w:rPr>
                <w:rFonts w:ascii="Times New Roman" w:hAnsi="Times New Roman" w:cs="Times New Roman"/>
                <w:sz w:val="22"/>
                <w:szCs w:val="22"/>
              </w:rPr>
              <w:t>0080103:150,  категория земель:</w:t>
            </w: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 xml:space="preserve"> земли населенных пунктов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266" w:rsidRPr="006B0266" w:rsidRDefault="006B0266" w:rsidP="006B0266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Псковская область, Локнянский район, СП «Локнянская волость», </w:t>
            </w:r>
            <w:r w:rsidR="002513B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           </w:t>
            </w:r>
            <w:r w:rsidRPr="006B026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д</w:t>
            </w:r>
            <w:r w:rsidR="002513B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ер</w:t>
            </w:r>
            <w:r w:rsidRPr="006B026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 Рысино, д. б/н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266" w:rsidRPr="006B0266" w:rsidRDefault="006B0266" w:rsidP="006B0266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266" w:rsidRPr="006B0266" w:rsidRDefault="006B0266" w:rsidP="006B0266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266" w:rsidRPr="006B0266" w:rsidRDefault="006B0266" w:rsidP="006B0266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</w:tr>
      <w:tr w:rsidR="006B0266" w:rsidRPr="006B0266" w:rsidTr="006B0266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266" w:rsidRPr="006B0266" w:rsidRDefault="006B0266" w:rsidP="006B0266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>25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266" w:rsidRPr="006B0266" w:rsidRDefault="006B0266" w:rsidP="006B0266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>Нежилое здание с земельным участком, в том числе:</w:t>
            </w:r>
          </w:p>
          <w:p w:rsidR="006B0266" w:rsidRPr="006B0266" w:rsidRDefault="002513BB" w:rsidP="006B0266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- нежилое здание </w:t>
            </w:r>
            <w:r w:rsidR="006B0266" w:rsidRPr="006B0266">
              <w:rPr>
                <w:rFonts w:ascii="Times New Roman" w:hAnsi="Times New Roman" w:cs="Times New Roman"/>
                <w:sz w:val="22"/>
                <w:szCs w:val="22"/>
              </w:rPr>
              <w:t xml:space="preserve">общей площадью 40,8 кв.м,                  КН 60:01:0075001:55; </w:t>
            </w:r>
          </w:p>
          <w:p w:rsidR="006B0266" w:rsidRPr="006B0266" w:rsidRDefault="006B0266" w:rsidP="00426C65">
            <w:pPr>
              <w:ind w:left="34"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 земельный участок общей площадью 180 кв.м, КН 60:01</w:t>
            </w:r>
            <w:r w:rsidR="001912A3">
              <w:rPr>
                <w:rFonts w:ascii="Times New Roman" w:hAnsi="Times New Roman" w:cs="Times New Roman"/>
                <w:sz w:val="22"/>
                <w:szCs w:val="22"/>
              </w:rPr>
              <w:t xml:space="preserve">:0075001:39, категория земель: </w:t>
            </w: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266" w:rsidRPr="006B0266" w:rsidRDefault="006B0266" w:rsidP="006B0266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Псковская область, Бежаницкий район, сельское поселение «Пореченское»,        </w:t>
            </w:r>
            <w:r w:rsidRPr="006B026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д</w:t>
            </w:r>
            <w:r w:rsidR="005060D4">
              <w:rPr>
                <w:rFonts w:ascii="Times New Roman" w:hAnsi="Times New Roman" w:cs="Times New Roman"/>
                <w:sz w:val="22"/>
                <w:szCs w:val="22"/>
              </w:rPr>
              <w:t>ер</w:t>
            </w: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>. Ратьково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266" w:rsidRPr="006B0266" w:rsidRDefault="006B0266" w:rsidP="006B0266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266" w:rsidRPr="006B0266" w:rsidRDefault="006B0266" w:rsidP="006B0266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266" w:rsidRPr="006B0266" w:rsidRDefault="006B0266" w:rsidP="006B0266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</w:tr>
      <w:tr w:rsidR="006B0266" w:rsidRPr="006B0266" w:rsidTr="006B0266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266" w:rsidRPr="006B0266" w:rsidRDefault="006B0266" w:rsidP="006B0266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26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266" w:rsidRPr="006B0266" w:rsidRDefault="006B0266" w:rsidP="006B0266">
            <w:pPr>
              <w:ind w:left="34"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Нежилое здание с земельным участком, в том числе:</w:t>
            </w:r>
          </w:p>
          <w:p w:rsidR="006B0266" w:rsidRPr="006B0266" w:rsidRDefault="006B0266" w:rsidP="006B0266">
            <w:pPr>
              <w:ind w:left="34"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 нежилое здание общей площадью 76,1 кв.м,</w:t>
            </w: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КН 60:20:0200501:191</w:t>
            </w:r>
            <w:r w:rsidRPr="006B026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;</w:t>
            </w:r>
          </w:p>
          <w:p w:rsidR="006B0266" w:rsidRPr="006B0266" w:rsidRDefault="006B0266" w:rsidP="00426C65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>- земельный участок общей площадью 300 кв.м, КН 60:20</w:t>
            </w:r>
            <w:r w:rsidR="005060D4">
              <w:rPr>
                <w:rFonts w:ascii="Times New Roman" w:hAnsi="Times New Roman" w:cs="Times New Roman"/>
                <w:sz w:val="22"/>
                <w:szCs w:val="22"/>
              </w:rPr>
              <w:t>:0200501:111, категория земель:</w:t>
            </w: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 xml:space="preserve"> земли населенных пунктов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266" w:rsidRPr="006B0266" w:rsidRDefault="006B0266" w:rsidP="006B0266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Псковская область, Пушкиногорский район, </w:t>
            </w:r>
            <w:r w:rsidRPr="006B0266">
              <w:rPr>
                <w:rFonts w:ascii="Times New Roman" w:hAnsi="Times New Roman" w:cs="Times New Roman"/>
                <w:color w:val="000001"/>
                <w:sz w:val="22"/>
                <w:szCs w:val="22"/>
              </w:rPr>
              <w:t xml:space="preserve">СП «Новгородкинская волость»,                   </w:t>
            </w:r>
            <w:r w:rsidRPr="006B026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д</w:t>
            </w:r>
            <w:r w:rsidR="005060D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ер</w:t>
            </w:r>
            <w:r w:rsidRPr="006B026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 Васильевское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266" w:rsidRPr="006B0266" w:rsidRDefault="006B0266" w:rsidP="006B0266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266" w:rsidRPr="006B0266" w:rsidRDefault="006B0266" w:rsidP="006B0266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266" w:rsidRPr="006B0266" w:rsidRDefault="006B0266" w:rsidP="006B0266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</w:tr>
      <w:tr w:rsidR="006B0266" w:rsidRPr="006B0266" w:rsidTr="006B0266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266" w:rsidRPr="006B0266" w:rsidRDefault="006B0266" w:rsidP="006B0266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>27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266" w:rsidRPr="006B0266" w:rsidRDefault="006B0266" w:rsidP="006B0266">
            <w:pPr>
              <w:pStyle w:val="FORMATTEXT"/>
              <w:ind w:left="34"/>
              <w:jc w:val="both"/>
              <w:rPr>
                <w:color w:val="000001"/>
                <w:sz w:val="22"/>
                <w:szCs w:val="22"/>
              </w:rPr>
            </w:pPr>
            <w:r w:rsidRPr="006B0266">
              <w:rPr>
                <w:color w:val="000001"/>
                <w:sz w:val="22"/>
                <w:szCs w:val="22"/>
              </w:rPr>
              <w:t>Нежилое здание с земельным участком, в том числе:</w:t>
            </w:r>
          </w:p>
          <w:p w:rsidR="006B0266" w:rsidRPr="006B0266" w:rsidRDefault="006B0266" w:rsidP="006B0266">
            <w:pPr>
              <w:pStyle w:val="FORMATTEXT"/>
              <w:ind w:left="34"/>
              <w:jc w:val="both"/>
              <w:rPr>
                <w:color w:val="000001"/>
                <w:sz w:val="22"/>
                <w:szCs w:val="22"/>
              </w:rPr>
            </w:pPr>
            <w:r w:rsidRPr="006B0266">
              <w:rPr>
                <w:color w:val="000001"/>
                <w:sz w:val="22"/>
                <w:szCs w:val="22"/>
              </w:rPr>
              <w:t>- нежилое здание общей площадью 50,9 кв.м</w:t>
            </w:r>
            <w:r w:rsidRPr="006B0266">
              <w:rPr>
                <w:sz w:val="22"/>
                <w:szCs w:val="22"/>
              </w:rPr>
              <w:t>,                     КН 60:20:0501701:135</w:t>
            </w:r>
            <w:r w:rsidRPr="006B0266">
              <w:rPr>
                <w:color w:val="000001"/>
                <w:sz w:val="22"/>
                <w:szCs w:val="22"/>
              </w:rPr>
              <w:t xml:space="preserve">; </w:t>
            </w:r>
          </w:p>
          <w:p w:rsidR="006B0266" w:rsidRPr="006B0266" w:rsidRDefault="006B0266" w:rsidP="00426C65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bCs/>
                <w:color w:val="000001"/>
                <w:sz w:val="22"/>
                <w:szCs w:val="22"/>
              </w:rPr>
              <w:t xml:space="preserve">- </w:t>
            </w:r>
            <w:r w:rsidRPr="006B0266">
              <w:rPr>
                <w:rFonts w:ascii="Times New Roman" w:hAnsi="Times New Roman" w:cs="Times New Roman"/>
                <w:iCs/>
                <w:color w:val="000000"/>
                <w:sz w:val="22"/>
                <w:szCs w:val="22"/>
              </w:rPr>
              <w:t xml:space="preserve">земельный участок с общей площадью </w:t>
            </w:r>
            <w:r w:rsidR="00426C65">
              <w:rPr>
                <w:rFonts w:ascii="Times New Roman" w:hAnsi="Times New Roman" w:cs="Times New Roman"/>
                <w:iCs/>
                <w:color w:val="000000"/>
                <w:sz w:val="22"/>
                <w:szCs w:val="22"/>
              </w:rPr>
              <w:t xml:space="preserve">                    </w:t>
            </w:r>
            <w:r w:rsidRPr="006B0266">
              <w:rPr>
                <w:rFonts w:ascii="Times New Roman" w:hAnsi="Times New Roman" w:cs="Times New Roman"/>
                <w:iCs/>
                <w:color w:val="000000"/>
                <w:sz w:val="22"/>
                <w:szCs w:val="22"/>
              </w:rPr>
              <w:t>1500 кв.м, КН 60:20:0501701:134,</w:t>
            </w:r>
            <w:r w:rsidRPr="006B0266">
              <w:rPr>
                <w:rFonts w:ascii="Times New Roman" w:hAnsi="Times New Roman" w:cs="Times New Roman"/>
                <w:b/>
                <w:iCs/>
                <w:color w:val="000000"/>
                <w:sz w:val="22"/>
                <w:szCs w:val="22"/>
              </w:rPr>
              <w:t xml:space="preserve"> </w:t>
            </w:r>
            <w:r w:rsidRPr="006B0266">
              <w:rPr>
                <w:rFonts w:ascii="Times New Roman" w:hAnsi="Times New Roman" w:cs="Times New Roman"/>
                <w:iCs/>
                <w:color w:val="000000"/>
                <w:sz w:val="22"/>
                <w:szCs w:val="22"/>
              </w:rPr>
              <w:t>категория земель - земли населенных пунктов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266" w:rsidRPr="006B0266" w:rsidRDefault="006B0266" w:rsidP="006B0266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color w:val="000001"/>
                <w:sz w:val="22"/>
                <w:szCs w:val="22"/>
              </w:rPr>
              <w:t>Псковская область, Пушкиногорский район, СП «Новгородкинская волость»,                    с. Рубилово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266" w:rsidRPr="006B0266" w:rsidRDefault="006B0266" w:rsidP="006B0266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266" w:rsidRPr="006B0266" w:rsidRDefault="006B0266" w:rsidP="006B0266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266" w:rsidRPr="006B0266" w:rsidRDefault="006B0266" w:rsidP="006B0266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</w:tr>
      <w:tr w:rsidR="006B0266" w:rsidRPr="006B0266" w:rsidTr="006B0266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266" w:rsidRPr="006B0266" w:rsidRDefault="006B0266" w:rsidP="006B0266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>28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266" w:rsidRPr="006B0266" w:rsidRDefault="006B0266" w:rsidP="006B0266">
            <w:pPr>
              <w:ind w:left="34"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Нежилое здание с земельным участком, в том числе:</w:t>
            </w:r>
          </w:p>
          <w:p w:rsidR="006B0266" w:rsidRPr="006B0266" w:rsidRDefault="006B0266" w:rsidP="006B0266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</w:t>
            </w: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 xml:space="preserve"> нежилое здание</w:t>
            </w:r>
            <w:r w:rsidR="005060D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6B026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(автопавильон)</w:t>
            </w: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 xml:space="preserve"> общей площадью 42,8 кв.м, КН 60:16:0010301:54;</w:t>
            </w:r>
          </w:p>
          <w:p w:rsidR="006B0266" w:rsidRPr="006B0266" w:rsidRDefault="006B0266" w:rsidP="00426C65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>- земельный участок общей площадью 328 кв.м, КН 60:16:0</w:t>
            </w:r>
            <w:r w:rsidR="005060D4">
              <w:rPr>
                <w:rFonts w:ascii="Times New Roman" w:hAnsi="Times New Roman" w:cs="Times New Roman"/>
                <w:sz w:val="22"/>
                <w:szCs w:val="22"/>
              </w:rPr>
              <w:t xml:space="preserve">010301:194,  категория земель: </w:t>
            </w: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266" w:rsidRPr="006B0266" w:rsidRDefault="006B0266" w:rsidP="006B0266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Псковская область, Плюсский район,      рп</w:t>
            </w:r>
            <w:r w:rsidR="005060D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</w:t>
            </w:r>
            <w:r w:rsidRPr="006B026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Плюсса,               ул. Вокзальная, д. 8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266" w:rsidRPr="006B0266" w:rsidRDefault="006B0266" w:rsidP="006B0266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266" w:rsidRPr="006B0266" w:rsidRDefault="006B0266" w:rsidP="006B0266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266" w:rsidRPr="006B0266" w:rsidRDefault="006B0266" w:rsidP="006B0266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</w:tr>
      <w:tr w:rsidR="006B0266" w:rsidRPr="006B0266" w:rsidTr="006B0266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266" w:rsidRPr="006B0266" w:rsidRDefault="006B0266" w:rsidP="006B0266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>29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266" w:rsidRPr="006B0266" w:rsidRDefault="006B0266" w:rsidP="006B0266">
            <w:pPr>
              <w:ind w:left="34"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Нежилые здания с земельным участком и объектом движимого имущества, в том числе: </w:t>
            </w:r>
          </w:p>
          <w:p w:rsidR="006B0266" w:rsidRPr="006B0266" w:rsidRDefault="006B0266" w:rsidP="006B0266">
            <w:pPr>
              <w:ind w:left="34"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- нежилое </w:t>
            </w:r>
            <w:r w:rsidR="005060D4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здание </w:t>
            </w:r>
            <w:r w:rsidRPr="006B0266">
              <w:rPr>
                <w:rFonts w:ascii="Times New Roman" w:hAnsi="Times New Roman" w:cs="Times New Roman"/>
                <w:bCs/>
                <w:sz w:val="22"/>
                <w:szCs w:val="22"/>
              </w:rPr>
              <w:t>общей площадью 323,2 кв.м,                  КН 60:19:0100501:166;</w:t>
            </w:r>
          </w:p>
          <w:p w:rsidR="006B0266" w:rsidRPr="006B0266" w:rsidRDefault="006B0266" w:rsidP="006B0266">
            <w:pPr>
              <w:ind w:left="34"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bCs/>
                <w:sz w:val="22"/>
                <w:szCs w:val="22"/>
              </w:rPr>
              <w:t>- нежилое здание (баня-прачечная) общей площадью 31,4 кв.м, КН 60:19:0100501:154;</w:t>
            </w:r>
          </w:p>
          <w:p w:rsidR="006B0266" w:rsidRPr="006B0266" w:rsidRDefault="006B0266" w:rsidP="006B0266">
            <w:pPr>
              <w:ind w:left="34"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- нежилое здание (гараж) общей площадью </w:t>
            </w:r>
            <w:r w:rsidR="00426C65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              </w:t>
            </w:r>
            <w:r w:rsidRPr="006B0266">
              <w:rPr>
                <w:rFonts w:ascii="Times New Roman" w:hAnsi="Times New Roman" w:cs="Times New Roman"/>
                <w:bCs/>
                <w:sz w:val="22"/>
                <w:szCs w:val="22"/>
              </w:rPr>
              <w:t>34,9 кв.м, КН 60:19:0100501:183;</w:t>
            </w:r>
          </w:p>
          <w:p w:rsidR="006B0266" w:rsidRPr="006B0266" w:rsidRDefault="006B0266" w:rsidP="006B0266">
            <w:pPr>
              <w:ind w:left="34"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- нежилое здание (сарай) общей площадью </w:t>
            </w:r>
            <w:r w:rsidR="00426C65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           </w:t>
            </w:r>
            <w:r w:rsidRPr="006B0266">
              <w:rPr>
                <w:rFonts w:ascii="Times New Roman" w:hAnsi="Times New Roman" w:cs="Times New Roman"/>
                <w:bCs/>
                <w:sz w:val="22"/>
                <w:szCs w:val="22"/>
              </w:rPr>
              <w:t>113,5 кв.м, КН 60:19:0100501:175;</w:t>
            </w:r>
          </w:p>
          <w:p w:rsidR="006B0266" w:rsidRPr="006B0266" w:rsidRDefault="006B0266" w:rsidP="006B0266">
            <w:pPr>
              <w:ind w:left="34"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bCs/>
                <w:sz w:val="22"/>
                <w:szCs w:val="22"/>
              </w:rPr>
              <w:t>- беседка, объект движимого имуществ</w:t>
            </w:r>
            <w:r w:rsidR="005060D4">
              <w:rPr>
                <w:rFonts w:ascii="Times New Roman" w:hAnsi="Times New Roman" w:cs="Times New Roman"/>
                <w:bCs/>
                <w:sz w:val="22"/>
                <w:szCs w:val="22"/>
              </w:rPr>
              <w:t>а</w:t>
            </w:r>
            <w:r w:rsidRPr="006B0266">
              <w:rPr>
                <w:rFonts w:ascii="Times New Roman" w:hAnsi="Times New Roman" w:cs="Times New Roman"/>
                <w:bCs/>
                <w:sz w:val="22"/>
                <w:szCs w:val="22"/>
              </w:rPr>
              <w:t>, идентификационный номер (ИНОД) С600000Д6790;</w:t>
            </w:r>
          </w:p>
          <w:p w:rsidR="006B0266" w:rsidRPr="006B0266" w:rsidRDefault="006B0266" w:rsidP="005060D4">
            <w:pPr>
              <w:ind w:left="34"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bCs/>
                <w:sz w:val="22"/>
                <w:szCs w:val="22"/>
              </w:rPr>
              <w:t>- зе</w:t>
            </w:r>
            <w:r w:rsidR="00430AF5">
              <w:rPr>
                <w:rFonts w:ascii="Times New Roman" w:hAnsi="Times New Roman" w:cs="Times New Roman"/>
                <w:bCs/>
                <w:sz w:val="22"/>
                <w:szCs w:val="22"/>
              </w:rPr>
              <w:t>мельный участок общ</w:t>
            </w:r>
            <w:r w:rsidR="005060D4">
              <w:rPr>
                <w:rFonts w:ascii="Times New Roman" w:hAnsi="Times New Roman" w:cs="Times New Roman"/>
                <w:bCs/>
                <w:sz w:val="22"/>
                <w:szCs w:val="22"/>
              </w:rPr>
              <w:t>ей</w:t>
            </w:r>
            <w:r w:rsidR="00430AF5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площадью </w:t>
            </w:r>
            <w:r w:rsidRPr="006B0266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5377 кв.м, КН 60:19:0100501:95, категории земель: земли населенных пунктов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266" w:rsidRPr="006B0266" w:rsidRDefault="006B0266" w:rsidP="006B0266">
            <w:pPr>
              <w:ind w:left="34"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Псковская область, Пустошкинский район,                      СП «Щукинская волость», </w:t>
            </w:r>
          </w:p>
          <w:p w:rsidR="006B0266" w:rsidRPr="006B0266" w:rsidRDefault="006B0266" w:rsidP="006B0266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bCs/>
                <w:sz w:val="22"/>
                <w:szCs w:val="22"/>
              </w:rPr>
              <w:t>д</w:t>
            </w:r>
            <w:r w:rsidR="005060D4">
              <w:rPr>
                <w:rFonts w:ascii="Times New Roman" w:hAnsi="Times New Roman" w:cs="Times New Roman"/>
                <w:bCs/>
                <w:sz w:val="22"/>
                <w:szCs w:val="22"/>
              </w:rPr>
              <w:t>ер</w:t>
            </w:r>
            <w:r w:rsidRPr="006B0266">
              <w:rPr>
                <w:rFonts w:ascii="Times New Roman" w:hAnsi="Times New Roman" w:cs="Times New Roman"/>
                <w:bCs/>
                <w:sz w:val="22"/>
                <w:szCs w:val="22"/>
              </w:rPr>
              <w:t>. Щукино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266" w:rsidRPr="006B0266" w:rsidRDefault="006B0266" w:rsidP="006B0266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266" w:rsidRPr="006B0266" w:rsidRDefault="006B0266" w:rsidP="006B0266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266" w:rsidRPr="006B0266" w:rsidRDefault="006B0266" w:rsidP="006B0266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</w:tr>
      <w:tr w:rsidR="006B0266" w:rsidRPr="006B0266" w:rsidTr="006B0266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266" w:rsidRPr="006B0266" w:rsidRDefault="006B0266" w:rsidP="006B0266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266" w:rsidRPr="006B0266" w:rsidRDefault="006B0266" w:rsidP="006B0266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bCs/>
                <w:sz w:val="22"/>
                <w:szCs w:val="22"/>
              </w:rPr>
              <w:t>Нежилые здан</w:t>
            </w:r>
            <w:r w:rsidR="005060D4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ия и инженерная инфраструктура </w:t>
            </w:r>
            <w:r w:rsidRPr="006B0266">
              <w:rPr>
                <w:rFonts w:ascii="Times New Roman" w:hAnsi="Times New Roman" w:cs="Times New Roman"/>
                <w:bCs/>
                <w:sz w:val="22"/>
                <w:szCs w:val="22"/>
              </w:rPr>
              <w:t>с земельным участком</w:t>
            </w:r>
            <w:r w:rsidR="005060D4">
              <w:rPr>
                <w:rFonts w:ascii="Times New Roman" w:hAnsi="Times New Roman" w:cs="Times New Roman"/>
                <w:bCs/>
                <w:sz w:val="22"/>
                <w:szCs w:val="22"/>
              </w:rPr>
              <w:t>,</w:t>
            </w:r>
            <w:r w:rsidRPr="006B0266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>в том числе:</w:t>
            </w:r>
          </w:p>
          <w:p w:rsidR="006B0266" w:rsidRPr="006B0266" w:rsidRDefault="006B0266" w:rsidP="006B0266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>- нежилое здание (цех по производству срубов)</w:t>
            </w:r>
            <w:r w:rsidRPr="006B0266">
              <w:rPr>
                <w:rFonts w:ascii="Times New Roman" w:eastAsia="Calibri" w:hAnsi="Times New Roman" w:cs="Times New Roman"/>
                <w:iCs/>
                <w:sz w:val="22"/>
                <w:szCs w:val="22"/>
              </w:rPr>
              <w:t xml:space="preserve"> общей площадью </w:t>
            </w: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>210,2 кв.м,</w:t>
            </w:r>
            <w:r w:rsidRPr="006B0266">
              <w:rPr>
                <w:rFonts w:ascii="Times New Roman" w:eastAsia="Calibri" w:hAnsi="Times New Roman" w:cs="Times New Roman"/>
                <w:iCs/>
                <w:sz w:val="22"/>
                <w:szCs w:val="22"/>
              </w:rPr>
              <w:t xml:space="preserve">                     </w:t>
            </w:r>
            <w:r w:rsidR="00430AF5">
              <w:rPr>
                <w:rFonts w:ascii="Times New Roman" w:eastAsia="Calibri" w:hAnsi="Times New Roman" w:cs="Times New Roman"/>
                <w:iCs/>
                <w:sz w:val="22"/>
                <w:szCs w:val="22"/>
              </w:rPr>
              <w:t xml:space="preserve">              </w:t>
            </w:r>
            <w:r w:rsidRPr="006B0266">
              <w:rPr>
                <w:rFonts w:ascii="Times New Roman" w:eastAsia="Calibri" w:hAnsi="Times New Roman" w:cs="Times New Roman"/>
                <w:iCs/>
                <w:sz w:val="22"/>
                <w:szCs w:val="22"/>
              </w:rPr>
              <w:t xml:space="preserve">       КН 60:09:0010233:67;</w:t>
            </w:r>
          </w:p>
          <w:p w:rsidR="006B0266" w:rsidRPr="006B0266" w:rsidRDefault="006B0266" w:rsidP="006B0266">
            <w:pPr>
              <w:ind w:left="34" w:firstLine="0"/>
              <w:rPr>
                <w:rFonts w:ascii="Times New Roman" w:eastAsia="Calibri" w:hAnsi="Times New Roman" w:cs="Times New Roman"/>
                <w:iCs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>- нежилое здание (ангар кирпичный)</w:t>
            </w:r>
            <w:r w:rsidRPr="006B0266">
              <w:rPr>
                <w:rFonts w:ascii="Times New Roman" w:eastAsia="Calibri" w:hAnsi="Times New Roman" w:cs="Times New Roman"/>
                <w:iCs/>
                <w:sz w:val="22"/>
                <w:szCs w:val="22"/>
              </w:rPr>
              <w:t xml:space="preserve"> общей площадью 438,0 кв.м,</w:t>
            </w:r>
            <w:r w:rsidRPr="006B0266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 xml:space="preserve"> К</w:t>
            </w:r>
            <w:r w:rsidRPr="006B0266">
              <w:rPr>
                <w:rFonts w:ascii="Times New Roman" w:eastAsia="Calibri" w:hAnsi="Times New Roman" w:cs="Times New Roman"/>
                <w:iCs/>
                <w:sz w:val="22"/>
                <w:szCs w:val="22"/>
              </w:rPr>
              <w:t>Н 60:09:0010233:77;</w:t>
            </w:r>
          </w:p>
          <w:p w:rsidR="006B0266" w:rsidRPr="006B0266" w:rsidRDefault="006B0266" w:rsidP="006B0266">
            <w:pPr>
              <w:ind w:left="34" w:firstLine="0"/>
              <w:rPr>
                <w:rFonts w:ascii="Times New Roman" w:eastAsia="Calibri" w:hAnsi="Times New Roman" w:cs="Times New Roman"/>
                <w:iCs/>
                <w:sz w:val="22"/>
                <w:szCs w:val="22"/>
              </w:rPr>
            </w:pPr>
            <w:r w:rsidRPr="006B0266">
              <w:rPr>
                <w:rFonts w:ascii="Times New Roman" w:eastAsia="Calibri" w:hAnsi="Times New Roman" w:cs="Times New Roman"/>
                <w:iCs/>
                <w:sz w:val="22"/>
                <w:szCs w:val="22"/>
              </w:rPr>
              <w:t>- нежилое здание (з</w:t>
            </w: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>дание водогрейки)</w:t>
            </w:r>
            <w:r w:rsidRPr="006B0266">
              <w:rPr>
                <w:rFonts w:ascii="Times New Roman" w:eastAsia="Calibri" w:hAnsi="Times New Roman" w:cs="Times New Roman"/>
                <w:iCs/>
                <w:sz w:val="22"/>
                <w:szCs w:val="22"/>
              </w:rPr>
              <w:t xml:space="preserve"> общей площадью 28,2 кв.м, КН 60:09:0010233:68;</w:t>
            </w:r>
          </w:p>
          <w:p w:rsidR="006B0266" w:rsidRPr="006B0266" w:rsidRDefault="006B0266" w:rsidP="006B0266">
            <w:pPr>
              <w:ind w:left="34" w:firstLine="0"/>
              <w:rPr>
                <w:rFonts w:ascii="Times New Roman" w:eastAsia="Calibri" w:hAnsi="Times New Roman" w:cs="Times New Roman"/>
                <w:iCs/>
                <w:sz w:val="22"/>
                <w:szCs w:val="22"/>
              </w:rPr>
            </w:pPr>
            <w:r w:rsidRPr="006B0266">
              <w:rPr>
                <w:rFonts w:ascii="Times New Roman" w:eastAsia="Calibri" w:hAnsi="Times New Roman" w:cs="Times New Roman"/>
                <w:iCs/>
                <w:sz w:val="22"/>
                <w:szCs w:val="22"/>
              </w:rPr>
              <w:t>- нежилое здание (з</w:t>
            </w: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 xml:space="preserve">дание сушилки) </w:t>
            </w:r>
            <w:r w:rsidRPr="006B0266">
              <w:rPr>
                <w:rFonts w:ascii="Times New Roman" w:eastAsia="Calibri" w:hAnsi="Times New Roman" w:cs="Times New Roman"/>
                <w:iCs/>
                <w:sz w:val="22"/>
                <w:szCs w:val="22"/>
              </w:rPr>
              <w:t>общей площадью 57,1 кв.м, КН 60:09:0010233:72;</w:t>
            </w:r>
          </w:p>
          <w:p w:rsidR="006B0266" w:rsidRPr="006B0266" w:rsidRDefault="006B0266" w:rsidP="006B0266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B0266">
              <w:rPr>
                <w:rFonts w:ascii="Times New Roman" w:eastAsia="Calibri" w:hAnsi="Times New Roman" w:cs="Times New Roman"/>
                <w:iCs/>
                <w:sz w:val="22"/>
                <w:szCs w:val="22"/>
              </w:rPr>
              <w:t>- нежилое здание (т</w:t>
            </w: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>арный цех)</w:t>
            </w:r>
            <w:r w:rsidRPr="006B0266">
              <w:rPr>
                <w:rFonts w:ascii="Times New Roman" w:eastAsia="Calibri" w:hAnsi="Times New Roman" w:cs="Times New Roman"/>
                <w:iCs/>
                <w:sz w:val="22"/>
                <w:szCs w:val="22"/>
              </w:rPr>
              <w:t xml:space="preserve"> общей площадью </w:t>
            </w: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 xml:space="preserve">289,6 кв.м, </w:t>
            </w:r>
            <w:r w:rsidRPr="006B0266">
              <w:rPr>
                <w:rFonts w:ascii="Times New Roman" w:eastAsia="Calibri" w:hAnsi="Times New Roman" w:cs="Times New Roman"/>
                <w:iCs/>
                <w:sz w:val="22"/>
                <w:szCs w:val="22"/>
              </w:rPr>
              <w:t xml:space="preserve"> КН 60:09:0010233:73;</w:t>
            </w:r>
          </w:p>
          <w:p w:rsidR="006B0266" w:rsidRPr="006B0266" w:rsidRDefault="006B0266" w:rsidP="006B0266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>- нежилое здание (дом-бытовка)</w:t>
            </w:r>
            <w:r w:rsidRPr="006B0266">
              <w:rPr>
                <w:rFonts w:ascii="Times New Roman" w:eastAsia="Calibri" w:hAnsi="Times New Roman" w:cs="Times New Roman"/>
                <w:iCs/>
                <w:sz w:val="22"/>
                <w:szCs w:val="22"/>
              </w:rPr>
              <w:t xml:space="preserve"> общей площадью </w:t>
            </w: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  <w:r w:rsidR="005060D4">
              <w:rPr>
                <w:rFonts w:ascii="Times New Roman" w:hAnsi="Times New Roman" w:cs="Times New Roman"/>
                <w:sz w:val="22"/>
                <w:szCs w:val="22"/>
              </w:rPr>
              <w:t>2,7 кв.</w:t>
            </w: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>м,</w:t>
            </w:r>
            <w:r w:rsidRPr="006B0266">
              <w:rPr>
                <w:rFonts w:ascii="Times New Roman" w:eastAsia="Calibri" w:hAnsi="Times New Roman" w:cs="Times New Roman"/>
                <w:iCs/>
                <w:sz w:val="22"/>
                <w:szCs w:val="22"/>
              </w:rPr>
              <w:t xml:space="preserve"> КН 60:09:0010233:76;</w:t>
            </w:r>
          </w:p>
          <w:p w:rsidR="006B0266" w:rsidRPr="006B0266" w:rsidRDefault="006B0266" w:rsidP="006B0266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 сети электроснабжения протяженностью 500 м;</w:t>
            </w:r>
          </w:p>
          <w:p w:rsidR="006B0266" w:rsidRPr="006B0266" w:rsidRDefault="006B0266" w:rsidP="006B0266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>- сооружение инженерной инфраструктуры (колонны опорные);</w:t>
            </w:r>
          </w:p>
          <w:p w:rsidR="006B0266" w:rsidRPr="006B0266" w:rsidRDefault="006B0266" w:rsidP="006B0266">
            <w:pPr>
              <w:ind w:left="34" w:firstLine="0"/>
              <w:rPr>
                <w:rFonts w:ascii="Times New Roman" w:eastAsia="Calibri" w:hAnsi="Times New Roman" w:cs="Times New Roman"/>
                <w:iCs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>- нежилое здание (здание конторы) (в аренде)</w:t>
            </w:r>
            <w:r w:rsidR="00430AF5">
              <w:rPr>
                <w:rFonts w:ascii="Times New Roman" w:eastAsia="Calibri" w:hAnsi="Times New Roman" w:cs="Times New Roman"/>
                <w:iCs/>
                <w:sz w:val="22"/>
                <w:szCs w:val="22"/>
              </w:rPr>
              <w:t xml:space="preserve"> общей площадью 95,0 кв.м, </w:t>
            </w:r>
            <w:r w:rsidRPr="006B0266">
              <w:rPr>
                <w:rFonts w:ascii="Times New Roman" w:eastAsia="Calibri" w:hAnsi="Times New Roman" w:cs="Times New Roman"/>
                <w:iCs/>
                <w:sz w:val="22"/>
                <w:szCs w:val="22"/>
              </w:rPr>
              <w:t>КН 60:09:0010233:69;</w:t>
            </w:r>
          </w:p>
          <w:p w:rsidR="006B0266" w:rsidRPr="006B0266" w:rsidRDefault="006B0266" w:rsidP="006B0266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B0266">
              <w:rPr>
                <w:rFonts w:ascii="Times New Roman" w:eastAsia="Calibri" w:hAnsi="Times New Roman" w:cs="Times New Roman"/>
                <w:iCs/>
                <w:sz w:val="22"/>
                <w:szCs w:val="22"/>
              </w:rPr>
              <w:t>- нежилое здание (л</w:t>
            </w: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>есопильный цех) (в аренде)</w:t>
            </w:r>
            <w:r w:rsidRPr="006B0266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 </w:t>
            </w:r>
            <w:r w:rsidRPr="006B0266">
              <w:rPr>
                <w:rFonts w:ascii="Times New Roman" w:eastAsia="Calibri" w:hAnsi="Times New Roman" w:cs="Times New Roman"/>
                <w:iCs/>
                <w:sz w:val="22"/>
                <w:szCs w:val="22"/>
              </w:rPr>
              <w:t xml:space="preserve">общей площадью </w:t>
            </w: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>728,9 кв.м,</w:t>
            </w:r>
            <w:r w:rsidRPr="006B0266">
              <w:rPr>
                <w:rFonts w:ascii="Times New Roman" w:eastAsia="Calibri" w:hAnsi="Times New Roman" w:cs="Times New Roman"/>
                <w:iCs/>
                <w:sz w:val="22"/>
                <w:szCs w:val="22"/>
              </w:rPr>
              <w:t xml:space="preserve">                               КН 60:09:0010233:75;</w:t>
            </w:r>
          </w:p>
          <w:p w:rsidR="006B0266" w:rsidRPr="006B0266" w:rsidRDefault="006B0266" w:rsidP="00430AF5">
            <w:pPr>
              <w:ind w:left="34"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- земельный участок </w:t>
            </w:r>
            <w:r w:rsidR="00430AF5">
              <w:rPr>
                <w:rFonts w:ascii="Times New Roman" w:hAnsi="Times New Roman" w:cs="Times New Roman"/>
                <w:sz w:val="22"/>
                <w:szCs w:val="22"/>
              </w:rPr>
              <w:t xml:space="preserve">общей площадью                      </w:t>
            </w: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>11059 кв.м, КН 60:09:0010233:80, категория земель: земли населенных пунктов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266" w:rsidRPr="006B0266" w:rsidRDefault="006B0266" w:rsidP="006B0266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bCs/>
                <w:sz w:val="22"/>
                <w:szCs w:val="22"/>
              </w:rPr>
              <w:lastRenderedPageBreak/>
              <w:t xml:space="preserve">Псковская область,    г. Невель, </w:t>
            </w:r>
            <w:r w:rsidR="005060D4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            </w:t>
            </w:r>
            <w:r w:rsidRPr="006B0266">
              <w:rPr>
                <w:rFonts w:ascii="Times New Roman" w:hAnsi="Times New Roman" w:cs="Times New Roman"/>
                <w:bCs/>
                <w:sz w:val="22"/>
                <w:szCs w:val="22"/>
              </w:rPr>
              <w:t>ул. Великолукская, д. 1а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266" w:rsidRPr="006B0266" w:rsidRDefault="006B0266" w:rsidP="006B0266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266" w:rsidRPr="006B0266" w:rsidRDefault="006B0266" w:rsidP="006B0266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266" w:rsidRPr="006B0266" w:rsidRDefault="006B0266" w:rsidP="006B0266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</w:tr>
      <w:tr w:rsidR="006B0266" w:rsidRPr="006B0266" w:rsidTr="006B0266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266" w:rsidRPr="006B0266" w:rsidRDefault="006B0266" w:rsidP="006B0266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31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266" w:rsidRPr="006B0266" w:rsidRDefault="006B0266" w:rsidP="006B0266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>Нежилые здан</w:t>
            </w:r>
            <w:r w:rsidR="005060D4">
              <w:rPr>
                <w:rFonts w:ascii="Times New Roman" w:hAnsi="Times New Roman" w:cs="Times New Roman"/>
                <w:sz w:val="22"/>
                <w:szCs w:val="22"/>
              </w:rPr>
              <w:t xml:space="preserve">ия и инженерная инфраструктура </w:t>
            </w: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>с земельным участком, в том числе:</w:t>
            </w:r>
          </w:p>
          <w:p w:rsidR="006B0266" w:rsidRPr="006B0266" w:rsidRDefault="006B0266" w:rsidP="006B0266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>- нежилое здание (склад №</w:t>
            </w:r>
            <w:r w:rsidR="005060D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>1) общей площадью 1211,2 кв.м, КН 60:18:0153505:196;</w:t>
            </w:r>
          </w:p>
          <w:p w:rsidR="006B0266" w:rsidRPr="006B0266" w:rsidRDefault="006B0266" w:rsidP="006B0266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>- нежилое здание (склад огнеопасных материалов) общей площадью 53,8 кв.м,              КН 60:18:0153505:213;</w:t>
            </w:r>
          </w:p>
          <w:p w:rsidR="006B0266" w:rsidRPr="006B0266" w:rsidRDefault="006B0266" w:rsidP="006B0266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>- нежилое здание (проходная) общей площадью 10,2 кв.м, КН 60:18:0153505:225;</w:t>
            </w:r>
          </w:p>
          <w:p w:rsidR="006B0266" w:rsidRPr="006B0266" w:rsidRDefault="006B0266" w:rsidP="006B0266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 xml:space="preserve">- нежилое здание (сарай) общей площадью </w:t>
            </w:r>
            <w:r w:rsidR="005060D4">
              <w:rPr>
                <w:rFonts w:ascii="Times New Roman" w:hAnsi="Times New Roman" w:cs="Times New Roman"/>
                <w:sz w:val="22"/>
                <w:szCs w:val="22"/>
              </w:rPr>
              <w:t xml:space="preserve">       </w:t>
            </w: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>34,9 кв.м, КН 60:18:0153505:201;</w:t>
            </w:r>
          </w:p>
          <w:p w:rsidR="006B0266" w:rsidRPr="006B0266" w:rsidRDefault="006B0266" w:rsidP="006B0266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>- водопровод наружный;</w:t>
            </w:r>
          </w:p>
          <w:p w:rsidR="006B0266" w:rsidRPr="006B0266" w:rsidRDefault="006B0266" w:rsidP="006B0266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>- канализация наружная;</w:t>
            </w:r>
          </w:p>
          <w:p w:rsidR="006B0266" w:rsidRPr="006B0266" w:rsidRDefault="006B0266" w:rsidP="006B0266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>- электролиния наружная;</w:t>
            </w:r>
          </w:p>
          <w:p w:rsidR="006B0266" w:rsidRPr="006B0266" w:rsidRDefault="006B0266" w:rsidP="006B0266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>- забор №</w:t>
            </w:r>
            <w:r w:rsidR="005060D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  <w:p w:rsidR="006B0266" w:rsidRPr="006B0266" w:rsidRDefault="006B0266" w:rsidP="006B0266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>- котел КВ-Р-0,5-95 №</w:t>
            </w:r>
            <w:r w:rsidR="005060D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>2;</w:t>
            </w:r>
          </w:p>
          <w:p w:rsidR="006B0266" w:rsidRPr="006B0266" w:rsidRDefault="006B0266" w:rsidP="00430AF5">
            <w:pPr>
              <w:ind w:left="34"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>- зе</w:t>
            </w:r>
            <w:r w:rsidR="00430AF5">
              <w:rPr>
                <w:rFonts w:ascii="Times New Roman" w:hAnsi="Times New Roman" w:cs="Times New Roman"/>
                <w:sz w:val="22"/>
                <w:szCs w:val="22"/>
              </w:rPr>
              <w:t xml:space="preserve">мельный участок общей площадью </w:t>
            </w: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>4440 кв.м, КН 60:1</w:t>
            </w:r>
            <w:r w:rsidR="005060D4">
              <w:rPr>
                <w:rFonts w:ascii="Times New Roman" w:hAnsi="Times New Roman" w:cs="Times New Roman"/>
                <w:sz w:val="22"/>
                <w:szCs w:val="22"/>
              </w:rPr>
              <w:t>8:0153508:33, категория земель:</w:t>
            </w: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 xml:space="preserve"> земли населенных пунктов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266" w:rsidRPr="006B0266" w:rsidRDefault="006B0266" w:rsidP="006B0266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 xml:space="preserve">Псковская область, Псковский район,  СП «Середкинская волость», </w:t>
            </w:r>
            <w:r w:rsidR="005060D4"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</w:t>
            </w: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 xml:space="preserve">с. Середка, </w:t>
            </w:r>
            <w:r w:rsidR="005060D4">
              <w:rPr>
                <w:rFonts w:ascii="Times New Roman" w:hAnsi="Times New Roman" w:cs="Times New Roman"/>
                <w:sz w:val="22"/>
                <w:szCs w:val="22"/>
              </w:rPr>
              <w:t xml:space="preserve">           </w:t>
            </w: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 xml:space="preserve">ул. Ленинская, </w:t>
            </w:r>
            <w:r w:rsidR="005060D4">
              <w:rPr>
                <w:rFonts w:ascii="Times New Roman" w:hAnsi="Times New Roman" w:cs="Times New Roman"/>
                <w:sz w:val="22"/>
                <w:szCs w:val="22"/>
              </w:rPr>
              <w:t xml:space="preserve">      </w:t>
            </w: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>д. б/н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266" w:rsidRPr="006B0266" w:rsidRDefault="006B0266" w:rsidP="006B0266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266" w:rsidRPr="006B0266" w:rsidRDefault="006B0266" w:rsidP="006B0266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266" w:rsidRPr="006B0266" w:rsidRDefault="006B0266" w:rsidP="006B0266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</w:tr>
      <w:tr w:rsidR="006B0266" w:rsidRPr="006B0266" w:rsidTr="006B0266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266" w:rsidRPr="006B0266" w:rsidRDefault="006B0266" w:rsidP="006B0266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>32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266" w:rsidRPr="006B0266" w:rsidRDefault="006B0266" w:rsidP="006B0266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>Нежилые здания и инженерная инфраструктура с земельным участком, в том числе:</w:t>
            </w:r>
          </w:p>
          <w:p w:rsidR="006B0266" w:rsidRPr="006B0266" w:rsidRDefault="006B0266" w:rsidP="006B0266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>- нежилое здание (склад № 1) общей площадью 952,9 кв.м, КН 60:09:0132101:44;</w:t>
            </w:r>
          </w:p>
          <w:p w:rsidR="006B0266" w:rsidRPr="006B0266" w:rsidRDefault="006B0266" w:rsidP="006B0266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>- нежилое здание (склад № 2) общей площадью 1044,1 кв.м, КН 60:09:0132101:42;</w:t>
            </w:r>
          </w:p>
          <w:p w:rsidR="006B0266" w:rsidRPr="006B0266" w:rsidRDefault="006B0266" w:rsidP="006B0266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 xml:space="preserve">- нежилое здание (склад огнеопасных материалов) общей площадью 24,7 кв.м,         </w:t>
            </w:r>
            <w:r w:rsidR="00430AF5">
              <w:rPr>
                <w:rFonts w:ascii="Times New Roman" w:hAnsi="Times New Roman" w:cs="Times New Roman"/>
                <w:sz w:val="22"/>
                <w:szCs w:val="22"/>
              </w:rPr>
              <w:t xml:space="preserve">               </w:t>
            </w: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>КН 60:09:0132101:45;</w:t>
            </w:r>
          </w:p>
          <w:p w:rsidR="006B0266" w:rsidRPr="006B0266" w:rsidRDefault="006B0266" w:rsidP="006B0266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>- нежилое здание (котельная – гараж) общей площадью 172,5 кв.м, КН 60:09:0132101:43;</w:t>
            </w:r>
          </w:p>
          <w:p w:rsidR="006B0266" w:rsidRPr="006B0266" w:rsidRDefault="006B0266" w:rsidP="006B0266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>- нежилое здани</w:t>
            </w:r>
            <w:r w:rsidR="005060D4">
              <w:rPr>
                <w:rFonts w:ascii="Times New Roman" w:hAnsi="Times New Roman" w:cs="Times New Roman"/>
                <w:sz w:val="22"/>
                <w:szCs w:val="22"/>
              </w:rPr>
              <w:t>е (проходная) общей площадью 12,</w:t>
            </w: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>6 кв.м, КН 60:09:0132101:41;</w:t>
            </w:r>
          </w:p>
          <w:p w:rsidR="006B0266" w:rsidRPr="006B0266" w:rsidRDefault="006B0266" w:rsidP="006B0266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>- водопровод наружный;</w:t>
            </w:r>
          </w:p>
          <w:p w:rsidR="006B0266" w:rsidRPr="006B0266" w:rsidRDefault="006B0266" w:rsidP="006B0266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>- канализация наружная;</w:t>
            </w:r>
          </w:p>
          <w:p w:rsidR="006B0266" w:rsidRPr="006B0266" w:rsidRDefault="006B0266" w:rsidP="006B0266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>- водоем противопожарный;</w:t>
            </w:r>
          </w:p>
          <w:p w:rsidR="006B0266" w:rsidRPr="006B0266" w:rsidRDefault="006B0266" w:rsidP="006B0266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>- теплотрасса;</w:t>
            </w:r>
          </w:p>
          <w:p w:rsidR="006B0266" w:rsidRPr="006B0266" w:rsidRDefault="006B0266" w:rsidP="006B0266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>- электролиния воздушная;</w:t>
            </w:r>
          </w:p>
          <w:p w:rsidR="006B0266" w:rsidRPr="006B0266" w:rsidRDefault="006B0266" w:rsidP="006B0266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>- забор № 3;</w:t>
            </w:r>
          </w:p>
          <w:p w:rsidR="006B0266" w:rsidRPr="006B0266" w:rsidRDefault="006B0266" w:rsidP="006B0266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>- сигнализация № 3;</w:t>
            </w:r>
          </w:p>
          <w:p w:rsidR="006B0266" w:rsidRPr="006B0266" w:rsidRDefault="006B0266" w:rsidP="006B0266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>- водогрейный котел КВТ 0,4-6,0;</w:t>
            </w:r>
          </w:p>
          <w:p w:rsidR="006B0266" w:rsidRPr="006B0266" w:rsidRDefault="006B0266" w:rsidP="006B0266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>- котел КВТ 0,4-6,0;</w:t>
            </w:r>
          </w:p>
          <w:p w:rsidR="006B0266" w:rsidRPr="006B0266" w:rsidRDefault="006B0266" w:rsidP="006B0266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>- насосная станция (блок сетевых насосов);</w:t>
            </w:r>
          </w:p>
          <w:p w:rsidR="006B0266" w:rsidRPr="006B0266" w:rsidRDefault="006B0266" w:rsidP="00430AF5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>- земельный участок общей площадью 9034 кв.м, КН 60:</w:t>
            </w:r>
            <w:r w:rsidR="005060D4">
              <w:rPr>
                <w:rFonts w:ascii="Times New Roman" w:hAnsi="Times New Roman" w:cs="Times New Roman"/>
                <w:sz w:val="22"/>
                <w:szCs w:val="22"/>
              </w:rPr>
              <w:t>09:0132602:1, категория земель:</w:t>
            </w: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 xml:space="preserve"> земли </w:t>
            </w:r>
            <w:r w:rsidRPr="006B026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населенных пунктов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266" w:rsidRPr="006B0266" w:rsidRDefault="006B0266" w:rsidP="006B0266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Псковская область, Невельский район, СП «Усть-Долысская волость»,                   д</w:t>
            </w:r>
            <w:r w:rsidR="005060D4">
              <w:rPr>
                <w:rFonts w:ascii="Times New Roman" w:hAnsi="Times New Roman" w:cs="Times New Roman"/>
                <w:sz w:val="22"/>
                <w:szCs w:val="22"/>
              </w:rPr>
              <w:t>ер</w:t>
            </w: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>. Усть-Долыссы,    ул. 1 Мая, д б/н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266" w:rsidRPr="006B0266" w:rsidRDefault="006B0266" w:rsidP="006B0266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266" w:rsidRPr="006B0266" w:rsidRDefault="006B0266" w:rsidP="006B0266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266" w:rsidRPr="006B0266" w:rsidRDefault="006B0266" w:rsidP="006B0266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</w:tr>
      <w:tr w:rsidR="006B0266" w:rsidRPr="006B0266" w:rsidTr="006B0266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266" w:rsidRPr="006B0266" w:rsidRDefault="006B0266" w:rsidP="006B0266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33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266" w:rsidRPr="006B0266" w:rsidRDefault="006B0266" w:rsidP="006B0266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>Нежилые здания и инженерная инфраструктура с земельным участком, в том числе:</w:t>
            </w:r>
          </w:p>
          <w:p w:rsidR="006B0266" w:rsidRPr="006B0266" w:rsidRDefault="006B0266" w:rsidP="006B0266">
            <w:pPr>
              <w:ind w:left="34"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r w:rsidRPr="006B0266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нежилое здание (здание главного корпуса) общей площадью 4233,9 кв.м, </w:t>
            </w:r>
            <w:r w:rsidR="00430AF5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                             </w:t>
            </w:r>
            <w:r w:rsidRPr="006B0266">
              <w:rPr>
                <w:rFonts w:ascii="Times New Roman" w:hAnsi="Times New Roman" w:cs="Times New Roman"/>
                <w:bCs/>
                <w:sz w:val="22"/>
                <w:szCs w:val="22"/>
              </w:rPr>
              <w:t>КН 60:11:0010358:14;</w:t>
            </w:r>
          </w:p>
          <w:p w:rsidR="006B0266" w:rsidRPr="006B0266" w:rsidRDefault="006B0266" w:rsidP="006B0266">
            <w:pPr>
              <w:ind w:left="34"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bCs/>
                <w:sz w:val="22"/>
                <w:szCs w:val="22"/>
              </w:rPr>
              <w:t>- нежилое здание (здание хозяйственного корпуса) общей площадью</w:t>
            </w: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 xml:space="preserve"> 615 кв.м, </w:t>
            </w:r>
            <w:r w:rsidR="00430AF5"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     </w:t>
            </w: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 xml:space="preserve">КН </w:t>
            </w:r>
            <w:r w:rsidRPr="006B0266">
              <w:rPr>
                <w:rFonts w:ascii="Times New Roman" w:hAnsi="Times New Roman" w:cs="Times New Roman"/>
                <w:bCs/>
                <w:sz w:val="22"/>
                <w:szCs w:val="22"/>
              </w:rPr>
              <w:t>60:11:0010358:16;</w:t>
            </w:r>
          </w:p>
          <w:p w:rsidR="006B0266" w:rsidRPr="006B0266" w:rsidRDefault="006B0266" w:rsidP="006B0266">
            <w:pPr>
              <w:ind w:left="34"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bCs/>
                <w:sz w:val="22"/>
                <w:szCs w:val="22"/>
              </w:rPr>
              <w:t>- нежилое здание (здание склада) общей площадью</w:t>
            </w: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 xml:space="preserve"> 77,5 кв.м, КН </w:t>
            </w:r>
            <w:r w:rsidRPr="006B0266">
              <w:rPr>
                <w:rFonts w:ascii="Times New Roman" w:hAnsi="Times New Roman" w:cs="Times New Roman"/>
                <w:bCs/>
                <w:sz w:val="22"/>
                <w:szCs w:val="22"/>
              </w:rPr>
              <w:t>60:11:0010358:13;</w:t>
            </w:r>
          </w:p>
          <w:p w:rsidR="006B0266" w:rsidRPr="006B0266" w:rsidRDefault="006B0266" w:rsidP="006B0266">
            <w:pPr>
              <w:ind w:left="34"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bCs/>
                <w:sz w:val="22"/>
                <w:szCs w:val="22"/>
              </w:rPr>
              <w:t>- сооружение (резервуар для воды),</w:t>
            </w: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 xml:space="preserve">                </w:t>
            </w:r>
            <w:r w:rsidR="00430AF5">
              <w:rPr>
                <w:rFonts w:ascii="Times New Roman" w:hAnsi="Times New Roman" w:cs="Times New Roman"/>
                <w:sz w:val="22"/>
                <w:szCs w:val="22"/>
              </w:rPr>
              <w:t xml:space="preserve">              </w:t>
            </w: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 xml:space="preserve"> КН </w:t>
            </w:r>
            <w:r w:rsidRPr="006B0266">
              <w:rPr>
                <w:rFonts w:ascii="Times New Roman" w:hAnsi="Times New Roman" w:cs="Times New Roman"/>
                <w:bCs/>
                <w:sz w:val="22"/>
                <w:szCs w:val="22"/>
              </w:rPr>
              <w:t>60:11:0010347:34;</w:t>
            </w:r>
          </w:p>
          <w:p w:rsidR="006B0266" w:rsidRPr="006B0266" w:rsidRDefault="006B0266" w:rsidP="006B0266">
            <w:pPr>
              <w:ind w:left="34"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- сооружение (переходный тоннель),       </w:t>
            </w:r>
            <w:r w:rsidR="00430AF5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         </w:t>
            </w:r>
            <w:r w:rsidRPr="006B0266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      КН 60:11:0010347:33;</w:t>
            </w:r>
          </w:p>
          <w:p w:rsidR="006B0266" w:rsidRPr="006B0266" w:rsidRDefault="006B0266" w:rsidP="006B0266">
            <w:pPr>
              <w:ind w:left="34"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bCs/>
                <w:sz w:val="22"/>
                <w:szCs w:val="22"/>
              </w:rPr>
              <w:t>- сооружение (укрепление берега реки),                             КН 60:11:0010347:36;</w:t>
            </w:r>
          </w:p>
          <w:p w:rsidR="006B0266" w:rsidRPr="006B0266" w:rsidRDefault="006B0266" w:rsidP="006B0266">
            <w:pPr>
              <w:ind w:left="34"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bCs/>
                <w:sz w:val="22"/>
                <w:szCs w:val="22"/>
              </w:rPr>
              <w:t>- сети водоснабжения (наружная водопроводная сеть), КН 60:11:0010347:35;</w:t>
            </w:r>
          </w:p>
          <w:p w:rsidR="006B0266" w:rsidRPr="006B0266" w:rsidRDefault="006B0266" w:rsidP="006B0266">
            <w:pPr>
              <w:ind w:left="34"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- нежилое здание (здание трансформаторной подстанции) общей площадью 44,7 кв.м,     </w:t>
            </w:r>
            <w:r w:rsidR="00430AF5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                     </w:t>
            </w:r>
            <w:r w:rsidRPr="006B0266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  КН 60:11:0010358:15;</w:t>
            </w:r>
          </w:p>
          <w:p w:rsidR="006B0266" w:rsidRPr="006B0266" w:rsidRDefault="006B0266" w:rsidP="006B0266">
            <w:pPr>
              <w:ind w:left="34"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bCs/>
                <w:sz w:val="22"/>
                <w:szCs w:val="22"/>
              </w:rPr>
              <w:t>- земельный участок общей площадью          16006 кв.м, КН 60:</w:t>
            </w:r>
            <w:r w:rsidR="005060D4">
              <w:rPr>
                <w:rFonts w:ascii="Times New Roman" w:hAnsi="Times New Roman" w:cs="Times New Roman"/>
                <w:bCs/>
                <w:sz w:val="22"/>
                <w:szCs w:val="22"/>
              </w:rPr>
              <w:t>11:0010358:3, категория земель:</w:t>
            </w:r>
            <w:r w:rsidRPr="006B0266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земли населенных пунктов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266" w:rsidRPr="006B0266" w:rsidRDefault="006B0266" w:rsidP="006B0266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>Псковская область, Новосокольничес кий район,                 г. Новосокольники, ул. Дачная, д. 6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266" w:rsidRPr="006B0266" w:rsidRDefault="006B0266" w:rsidP="006B0266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266" w:rsidRPr="006B0266" w:rsidRDefault="006B0266" w:rsidP="006B0266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266" w:rsidRPr="006B0266" w:rsidRDefault="006B0266" w:rsidP="006B0266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</w:tr>
      <w:tr w:rsidR="006B0266" w:rsidRPr="006B0266" w:rsidTr="006B0266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266" w:rsidRPr="006B0266" w:rsidRDefault="006B0266" w:rsidP="006B0266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>34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266" w:rsidRPr="006B0266" w:rsidRDefault="006B0266" w:rsidP="006B0266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>Нежилые здания с земельным участком, в том числе:</w:t>
            </w:r>
          </w:p>
          <w:p w:rsidR="006B0266" w:rsidRPr="006B0266" w:rsidRDefault="006B0266" w:rsidP="006B0266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>- нежилое здание (здание стаци</w:t>
            </w:r>
            <w:r w:rsidR="005060D4">
              <w:rPr>
                <w:rFonts w:ascii="Times New Roman" w:hAnsi="Times New Roman" w:cs="Times New Roman"/>
                <w:sz w:val="22"/>
                <w:szCs w:val="22"/>
              </w:rPr>
              <w:t>онара) общей площадью 292,7 кв.</w:t>
            </w: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>м, КН 60:03:0112708:45;</w:t>
            </w:r>
          </w:p>
          <w:p w:rsidR="006B0266" w:rsidRPr="006B0266" w:rsidRDefault="006B0266" w:rsidP="006B0266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>- нежилое здание (овощехр</w:t>
            </w:r>
            <w:r w:rsidR="005060D4">
              <w:rPr>
                <w:rFonts w:ascii="Times New Roman" w:hAnsi="Times New Roman" w:cs="Times New Roman"/>
                <w:sz w:val="22"/>
                <w:szCs w:val="22"/>
              </w:rPr>
              <w:t>анилище) общей площадью 9,3 кв.</w:t>
            </w: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>м, КН 60:03:0112708:44;</w:t>
            </w:r>
          </w:p>
          <w:p w:rsidR="006B0266" w:rsidRPr="006B0266" w:rsidRDefault="006B0266" w:rsidP="006B0266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 xml:space="preserve">- нежилое здание (гараж) общей площадью </w:t>
            </w:r>
            <w:r w:rsidR="005060D4">
              <w:rPr>
                <w:rFonts w:ascii="Times New Roman" w:hAnsi="Times New Roman" w:cs="Times New Roman"/>
                <w:sz w:val="22"/>
                <w:szCs w:val="22"/>
              </w:rPr>
              <w:t xml:space="preserve">     </w:t>
            </w:r>
            <w:r w:rsidR="001912A3">
              <w:rPr>
                <w:rFonts w:ascii="Times New Roman" w:hAnsi="Times New Roman" w:cs="Times New Roman"/>
                <w:sz w:val="22"/>
                <w:szCs w:val="22"/>
              </w:rPr>
              <w:t>46,7 кв.</w:t>
            </w: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 xml:space="preserve">м, </w:t>
            </w:r>
            <w:r w:rsidR="005060D4">
              <w:rPr>
                <w:rFonts w:ascii="Times New Roman" w:hAnsi="Times New Roman" w:cs="Times New Roman"/>
                <w:sz w:val="22"/>
                <w:szCs w:val="22"/>
              </w:rPr>
              <w:t>КН</w:t>
            </w: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 xml:space="preserve"> 60:03:0112708:43;</w:t>
            </w:r>
          </w:p>
          <w:p w:rsidR="006B0266" w:rsidRPr="006B0266" w:rsidRDefault="006B0266" w:rsidP="00430AF5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>- зе</w:t>
            </w:r>
            <w:r w:rsidR="00430AF5">
              <w:rPr>
                <w:rFonts w:ascii="Times New Roman" w:hAnsi="Times New Roman" w:cs="Times New Roman"/>
                <w:sz w:val="22"/>
                <w:szCs w:val="22"/>
              </w:rPr>
              <w:t xml:space="preserve">мельный участок общей площадью </w:t>
            </w: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>4890 кв.м, КН 60:</w:t>
            </w:r>
            <w:r w:rsidR="005060D4">
              <w:rPr>
                <w:rFonts w:ascii="Times New Roman" w:hAnsi="Times New Roman" w:cs="Times New Roman"/>
                <w:sz w:val="22"/>
                <w:szCs w:val="22"/>
              </w:rPr>
              <w:t>03:0112707:6, категория земель:</w:t>
            </w: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 xml:space="preserve"> земли населенных пунктов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266" w:rsidRPr="006B0266" w:rsidRDefault="006B0266" w:rsidP="006B0266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 xml:space="preserve">Псковская область, Гдовский район, Черневская волость, </w:t>
            </w:r>
            <w:r w:rsidR="005060D4"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</w:t>
            </w: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 xml:space="preserve">с. Чернево, </w:t>
            </w:r>
            <w:r w:rsidR="005060D4">
              <w:rPr>
                <w:rFonts w:ascii="Times New Roman" w:hAnsi="Times New Roman" w:cs="Times New Roman"/>
                <w:sz w:val="22"/>
                <w:szCs w:val="22"/>
              </w:rPr>
              <w:t xml:space="preserve">           </w:t>
            </w: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>ул. Школьная, д. 31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266" w:rsidRPr="006B0266" w:rsidRDefault="006B0266" w:rsidP="006B0266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266" w:rsidRPr="006B0266" w:rsidRDefault="006B0266" w:rsidP="006B0266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266" w:rsidRPr="006B0266" w:rsidRDefault="006B0266" w:rsidP="006B0266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</w:tr>
      <w:tr w:rsidR="006B0266" w:rsidRPr="006B0266" w:rsidTr="006B0266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266" w:rsidRPr="006B0266" w:rsidRDefault="006B0266" w:rsidP="006B0266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>35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266" w:rsidRPr="006B0266" w:rsidRDefault="006B0266" w:rsidP="006B0266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>Объект незавершенного строительства с земельным участком, в том числе:</w:t>
            </w:r>
          </w:p>
          <w:p w:rsidR="006B0266" w:rsidRPr="006B0266" w:rsidRDefault="006B0266" w:rsidP="006B0266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>- объект незавершенного строительства общей площадью 1024,1 кв.м, КН 60:03:0071309:54;</w:t>
            </w:r>
          </w:p>
          <w:p w:rsidR="006B0266" w:rsidRPr="006B0266" w:rsidRDefault="006B0266" w:rsidP="00430AF5">
            <w:pPr>
              <w:ind w:left="34"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 xml:space="preserve">- земельный участок общей площадью 4720 кв.м, </w:t>
            </w:r>
            <w:r w:rsidRPr="006B0266">
              <w:rPr>
                <w:rFonts w:ascii="Times New Roman" w:hAnsi="Times New Roman" w:cs="Times New Roman"/>
                <w:iCs/>
                <w:color w:val="000000"/>
                <w:sz w:val="22"/>
                <w:szCs w:val="22"/>
              </w:rPr>
              <w:t>КН 60:03:0071309:46</w:t>
            </w: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>, категория земель: земли населенных пунктов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266" w:rsidRPr="006B0266" w:rsidRDefault="006B0266" w:rsidP="006B0266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 xml:space="preserve">Псковская область, Гдовский район, Полновская волость, </w:t>
            </w:r>
            <w:r w:rsidR="005060D4">
              <w:rPr>
                <w:rFonts w:ascii="Times New Roman" w:hAnsi="Times New Roman" w:cs="Times New Roman"/>
                <w:sz w:val="22"/>
                <w:szCs w:val="22"/>
              </w:rPr>
              <w:t xml:space="preserve">              </w:t>
            </w: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>дер. Партизанская, ул. Школьная, д.17а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266" w:rsidRPr="006B0266" w:rsidRDefault="006B0266" w:rsidP="006B0266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266" w:rsidRPr="006B0266" w:rsidRDefault="006B0266" w:rsidP="006B0266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266" w:rsidRPr="006B0266" w:rsidRDefault="006B0266" w:rsidP="006B0266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</w:tr>
      <w:tr w:rsidR="006B0266" w:rsidRPr="006B0266" w:rsidTr="006B0266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266" w:rsidRPr="006B0266" w:rsidRDefault="006B0266" w:rsidP="006B0266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>36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266" w:rsidRPr="006B0266" w:rsidRDefault="006B0266" w:rsidP="006B0266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>Нежилое помещение общей площадью 38,2 кв.м, КН 60:09:0020601:33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266" w:rsidRPr="006B0266" w:rsidRDefault="006B0266" w:rsidP="006B0266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>Псковская область, Невельский район, Артемовская волость,                     д</w:t>
            </w:r>
            <w:r w:rsidR="005060D4">
              <w:rPr>
                <w:rFonts w:ascii="Times New Roman" w:hAnsi="Times New Roman" w:cs="Times New Roman"/>
                <w:sz w:val="22"/>
                <w:szCs w:val="22"/>
              </w:rPr>
              <w:t>ер</w:t>
            </w: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 xml:space="preserve">. Мошенино, </w:t>
            </w:r>
            <w:r w:rsidR="005060D4">
              <w:rPr>
                <w:rFonts w:ascii="Times New Roman" w:hAnsi="Times New Roman" w:cs="Times New Roman"/>
                <w:sz w:val="22"/>
                <w:szCs w:val="22"/>
              </w:rPr>
              <w:t xml:space="preserve">     </w:t>
            </w: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>д. 8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266" w:rsidRPr="006B0266" w:rsidRDefault="006B0266" w:rsidP="006B0266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266" w:rsidRPr="006B0266" w:rsidRDefault="006B0266" w:rsidP="006B0266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266" w:rsidRPr="006B0266" w:rsidRDefault="006B0266" w:rsidP="006B0266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B0266" w:rsidRPr="006B0266" w:rsidTr="006B0266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266" w:rsidRPr="006B0266" w:rsidRDefault="006B0266" w:rsidP="006B0266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>37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266" w:rsidRPr="006B0266" w:rsidRDefault="006B0266" w:rsidP="006B0266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Часть здания конторы (нежилое поме</w:t>
            </w:r>
            <w:r w:rsidR="005060D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щение) общей площадью 46,4 кв.м</w:t>
            </w:r>
            <w:r w:rsidRPr="006B026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,                                    КН 60:16:0010107:14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266" w:rsidRPr="006B0266" w:rsidRDefault="006B0266" w:rsidP="006B0266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Псковская область, Плюсский район,  ГП «Плюсса»,          рп</w:t>
            </w:r>
            <w:r w:rsidR="005060D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</w:t>
            </w:r>
            <w:r w:rsidRPr="006B026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Плюсса,              ул. Садовая</w:t>
            </w:r>
            <w:r w:rsidR="005060D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,</w:t>
            </w:r>
            <w:r w:rsidRPr="006B026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д. 10.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266" w:rsidRPr="006B0266" w:rsidRDefault="006B0266" w:rsidP="006B0266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266" w:rsidRPr="006B0266" w:rsidRDefault="006B0266" w:rsidP="006B0266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266" w:rsidRPr="006B0266" w:rsidRDefault="006B0266" w:rsidP="006B0266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B0266" w:rsidRPr="006B0266" w:rsidTr="006B0266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266" w:rsidRPr="006B0266" w:rsidRDefault="006B0266" w:rsidP="006B0266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>38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266" w:rsidRPr="006B0266" w:rsidRDefault="006B0266" w:rsidP="00430AF5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 xml:space="preserve">Нежилое помещение общей площадью 28,6 кв.м, </w:t>
            </w:r>
            <w:r w:rsidRPr="006B026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КН 60:22:0050801:94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266" w:rsidRPr="006B0266" w:rsidRDefault="006B0266" w:rsidP="006B0266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Псковская область, </w:t>
            </w:r>
            <w:r w:rsidRPr="006B026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Себежский район, ГП «Сосновый бор», д. Заситино, пом.</w:t>
            </w:r>
            <w:r w:rsidR="005060D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266" w:rsidRPr="006B0266" w:rsidRDefault="006B0266" w:rsidP="006B0266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266" w:rsidRPr="006B0266" w:rsidRDefault="006B0266" w:rsidP="006B0266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266" w:rsidRPr="006B0266" w:rsidRDefault="006B0266" w:rsidP="006B0266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B0266" w:rsidRPr="006B0266" w:rsidTr="006B0266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266" w:rsidRPr="006B0266" w:rsidRDefault="006B0266" w:rsidP="006B0266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39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266" w:rsidRPr="006B0266" w:rsidRDefault="006B0266" w:rsidP="00430AF5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>Не</w:t>
            </w:r>
            <w:r w:rsidR="00430AF5">
              <w:rPr>
                <w:rFonts w:ascii="Times New Roman" w:hAnsi="Times New Roman" w:cs="Times New Roman"/>
                <w:sz w:val="22"/>
                <w:szCs w:val="22"/>
              </w:rPr>
              <w:t xml:space="preserve">жилое помещение общей площадью </w:t>
            </w: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>79,1 кв.м, КН 60:02:0011101:362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266" w:rsidRPr="006B0266" w:rsidRDefault="006B0266" w:rsidP="006B0266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 xml:space="preserve">Псковская область, Великолукский район, </w:t>
            </w:r>
            <w:r w:rsidR="005060D4"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</w:t>
            </w: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>СП «Борковская волость»,</w:t>
            </w:r>
            <w:r w:rsidR="005060D4">
              <w:rPr>
                <w:rFonts w:ascii="Times New Roman" w:hAnsi="Times New Roman" w:cs="Times New Roman"/>
                <w:sz w:val="22"/>
                <w:szCs w:val="22"/>
              </w:rPr>
              <w:t xml:space="preserve">            </w:t>
            </w: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 xml:space="preserve"> д</w:t>
            </w:r>
            <w:r w:rsidR="005060D4">
              <w:rPr>
                <w:rFonts w:ascii="Times New Roman" w:hAnsi="Times New Roman" w:cs="Times New Roman"/>
                <w:sz w:val="22"/>
                <w:szCs w:val="22"/>
              </w:rPr>
              <w:t>ер</w:t>
            </w: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="005060D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 xml:space="preserve">Полибино, </w:t>
            </w:r>
            <w:r w:rsidR="005060D4">
              <w:rPr>
                <w:rFonts w:ascii="Times New Roman" w:hAnsi="Times New Roman" w:cs="Times New Roman"/>
                <w:sz w:val="22"/>
                <w:szCs w:val="22"/>
              </w:rPr>
              <w:t xml:space="preserve">         </w:t>
            </w: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>пом.</w:t>
            </w:r>
            <w:r w:rsidR="005060D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>1002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266" w:rsidRPr="006B0266" w:rsidRDefault="006B0266" w:rsidP="006B0266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266" w:rsidRPr="006B0266" w:rsidRDefault="006B0266" w:rsidP="006B0266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266" w:rsidRPr="006B0266" w:rsidRDefault="006B0266" w:rsidP="006B0266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</w:tr>
      <w:tr w:rsidR="006B0266" w:rsidRPr="006B0266" w:rsidTr="006B0266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266" w:rsidRPr="006B0266" w:rsidRDefault="006B0266" w:rsidP="006B0266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>40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266" w:rsidRPr="006B0266" w:rsidRDefault="006B0266" w:rsidP="00430AF5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>Не</w:t>
            </w:r>
            <w:r w:rsidR="00430AF5">
              <w:rPr>
                <w:rFonts w:ascii="Times New Roman" w:hAnsi="Times New Roman" w:cs="Times New Roman"/>
                <w:sz w:val="22"/>
                <w:szCs w:val="22"/>
              </w:rPr>
              <w:t xml:space="preserve">жилое помещение общей площадью </w:t>
            </w: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>41,9 кв.м, КН 60:22:0110403:123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266" w:rsidRPr="006B0266" w:rsidRDefault="006B0266" w:rsidP="006B0266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>Псковская область, Себежский район,     д</w:t>
            </w:r>
            <w:r w:rsidR="005060D4">
              <w:rPr>
                <w:rFonts w:ascii="Times New Roman" w:hAnsi="Times New Roman" w:cs="Times New Roman"/>
                <w:sz w:val="22"/>
                <w:szCs w:val="22"/>
              </w:rPr>
              <w:t>ер</w:t>
            </w: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>. Чернея, д. б/н, пом. 1001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266" w:rsidRPr="006B0266" w:rsidRDefault="006B0266" w:rsidP="006B0266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266" w:rsidRPr="006B0266" w:rsidRDefault="006B0266" w:rsidP="006B0266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266" w:rsidRPr="006B0266" w:rsidRDefault="006B0266" w:rsidP="006B0266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</w:tr>
      <w:tr w:rsidR="006B0266" w:rsidRPr="006B0266" w:rsidTr="006B0266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266" w:rsidRPr="006B0266" w:rsidRDefault="006B0266" w:rsidP="006B0266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>41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266" w:rsidRPr="006B0266" w:rsidRDefault="006B0266" w:rsidP="00430AF5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bCs/>
                <w:color w:val="000001"/>
                <w:sz w:val="22"/>
                <w:szCs w:val="22"/>
              </w:rPr>
              <w:t xml:space="preserve">Нежилое помещение общей площадью </w:t>
            </w:r>
            <w:r w:rsidR="005060D4">
              <w:rPr>
                <w:rFonts w:ascii="Times New Roman" w:hAnsi="Times New Roman" w:cs="Times New Roman"/>
                <w:bCs/>
                <w:color w:val="000001"/>
                <w:sz w:val="22"/>
                <w:szCs w:val="22"/>
              </w:rPr>
              <w:t xml:space="preserve">            </w:t>
            </w:r>
            <w:r w:rsidRPr="006B0266">
              <w:rPr>
                <w:rFonts w:ascii="Times New Roman" w:hAnsi="Times New Roman" w:cs="Times New Roman"/>
                <w:bCs/>
                <w:color w:val="000001"/>
                <w:sz w:val="22"/>
                <w:szCs w:val="22"/>
              </w:rPr>
              <w:t>115,2 кв.м, КН 60:25:0070401:381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266" w:rsidRPr="006B0266" w:rsidRDefault="006B0266" w:rsidP="006B0266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bCs/>
                <w:color w:val="000001"/>
                <w:sz w:val="22"/>
                <w:szCs w:val="22"/>
              </w:rPr>
              <w:t>Псковская область,    г. Великие Луки, ул.</w:t>
            </w:r>
            <w:r w:rsidR="005060D4">
              <w:rPr>
                <w:rFonts w:ascii="Times New Roman" w:hAnsi="Times New Roman" w:cs="Times New Roman"/>
                <w:bCs/>
                <w:color w:val="000001"/>
                <w:sz w:val="22"/>
                <w:szCs w:val="22"/>
              </w:rPr>
              <w:t xml:space="preserve"> </w:t>
            </w:r>
            <w:r w:rsidRPr="006B0266">
              <w:rPr>
                <w:rFonts w:ascii="Times New Roman" w:hAnsi="Times New Roman" w:cs="Times New Roman"/>
                <w:bCs/>
                <w:color w:val="000001"/>
                <w:sz w:val="22"/>
                <w:szCs w:val="22"/>
              </w:rPr>
              <w:t xml:space="preserve">Малышева, </w:t>
            </w:r>
            <w:r w:rsidR="005060D4">
              <w:rPr>
                <w:rFonts w:ascii="Times New Roman" w:hAnsi="Times New Roman" w:cs="Times New Roman"/>
                <w:bCs/>
                <w:color w:val="000001"/>
                <w:sz w:val="22"/>
                <w:szCs w:val="22"/>
              </w:rPr>
              <w:t xml:space="preserve">       </w:t>
            </w:r>
            <w:r w:rsidRPr="006B0266">
              <w:rPr>
                <w:rFonts w:ascii="Times New Roman" w:hAnsi="Times New Roman" w:cs="Times New Roman"/>
                <w:bCs/>
                <w:color w:val="000001"/>
                <w:sz w:val="22"/>
                <w:szCs w:val="22"/>
              </w:rPr>
              <w:t>д. 28, пом</w:t>
            </w:r>
            <w:r w:rsidR="001912A3">
              <w:rPr>
                <w:rFonts w:ascii="Times New Roman" w:hAnsi="Times New Roman" w:cs="Times New Roman"/>
                <w:bCs/>
                <w:color w:val="000001"/>
                <w:sz w:val="22"/>
                <w:szCs w:val="22"/>
              </w:rPr>
              <w:t>.</w:t>
            </w:r>
            <w:r w:rsidRPr="006B0266">
              <w:rPr>
                <w:rFonts w:ascii="Times New Roman" w:hAnsi="Times New Roman" w:cs="Times New Roman"/>
                <w:bCs/>
                <w:color w:val="000001"/>
                <w:sz w:val="22"/>
                <w:szCs w:val="22"/>
              </w:rPr>
              <w:t xml:space="preserve"> 1007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266" w:rsidRPr="006B0266" w:rsidRDefault="006B0266" w:rsidP="006B0266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266" w:rsidRPr="006B0266" w:rsidRDefault="006B0266" w:rsidP="006B0266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266" w:rsidRPr="006B0266" w:rsidRDefault="006B0266" w:rsidP="006B0266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</w:tr>
      <w:tr w:rsidR="006B0266" w:rsidRPr="006B0266" w:rsidTr="006B0266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266" w:rsidRPr="006B0266" w:rsidRDefault="006B0266" w:rsidP="006B0266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266" w:rsidRPr="006B0266" w:rsidRDefault="006B0266" w:rsidP="006B0266">
            <w:p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>ИТОГО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266" w:rsidRPr="006B0266" w:rsidRDefault="006B0266" w:rsidP="006B0266">
            <w:pPr>
              <w:ind w:left="34"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highlight w:val="yellow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266" w:rsidRPr="006B0266" w:rsidRDefault="006B0266" w:rsidP="006B0266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266" w:rsidRPr="006B0266" w:rsidRDefault="006B0266" w:rsidP="006B0266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266" w:rsidRPr="006B0266" w:rsidRDefault="004A1945" w:rsidP="006B0266">
            <w:pPr>
              <w:ind w:left="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B0266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»</w:t>
            </w:r>
          </w:p>
        </w:tc>
      </w:tr>
    </w:tbl>
    <w:p w:rsidR="006B0266" w:rsidRDefault="006B0266" w:rsidP="0063690E">
      <w:pPr>
        <w:jc w:val="right"/>
        <w:rPr>
          <w:rFonts w:ascii="Times New Roman" w:hAnsi="Times New Roman"/>
          <w:sz w:val="22"/>
          <w:szCs w:val="22"/>
        </w:rPr>
      </w:pPr>
    </w:p>
    <w:p w:rsidR="006B0266" w:rsidRPr="004514BA" w:rsidRDefault="006B0266" w:rsidP="0063690E">
      <w:pPr>
        <w:jc w:val="right"/>
        <w:rPr>
          <w:rFonts w:ascii="Times New Roman" w:hAnsi="Times New Roman"/>
          <w:sz w:val="22"/>
          <w:szCs w:val="22"/>
        </w:rPr>
      </w:pPr>
    </w:p>
    <w:p w:rsidR="0063690E" w:rsidRDefault="0063690E" w:rsidP="006012B5">
      <w:pPr>
        <w:jc w:val="center"/>
        <w:rPr>
          <w:rFonts w:ascii="Times New Roman" w:hAnsi="Times New Roman" w:cs="Times New Roman"/>
        </w:rPr>
        <w:sectPr w:rsidR="0063690E" w:rsidSect="009B5A6A">
          <w:headerReference w:type="default" r:id="rId8"/>
          <w:pgSz w:w="11906" w:h="16838"/>
          <w:pgMar w:top="1134" w:right="566" w:bottom="1134" w:left="1701" w:header="709" w:footer="709" w:gutter="0"/>
          <w:pgNumType w:start="1"/>
          <w:cols w:space="708"/>
          <w:titlePg/>
          <w:docGrid w:linePitch="360"/>
        </w:sectPr>
      </w:pPr>
    </w:p>
    <w:p w:rsidR="00337840" w:rsidRPr="00594038" w:rsidRDefault="00337840" w:rsidP="006012B5">
      <w:pPr>
        <w:ind w:firstLine="0"/>
        <w:rPr>
          <w:rFonts w:ascii="Times New Roman" w:hAnsi="Times New Roman" w:cs="Times New Roman"/>
          <w:b/>
          <w:bCs/>
          <w:color w:val="FF0000"/>
          <w:sz w:val="22"/>
          <w:szCs w:val="22"/>
        </w:rPr>
      </w:pPr>
    </w:p>
    <w:sectPr w:rsidR="00337840" w:rsidRPr="00594038" w:rsidSect="00C06EAC">
      <w:pgSz w:w="11906" w:h="16838"/>
      <w:pgMar w:top="1134" w:right="566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3E6A" w:rsidRDefault="00763E6A">
      <w:r>
        <w:separator/>
      </w:r>
    </w:p>
  </w:endnote>
  <w:endnote w:type="continuationSeparator" w:id="1">
    <w:p w:rsidR="00763E6A" w:rsidRDefault="00763E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3E6A" w:rsidRDefault="00763E6A">
      <w:r>
        <w:separator/>
      </w:r>
    </w:p>
  </w:footnote>
  <w:footnote w:type="continuationSeparator" w:id="1">
    <w:p w:rsidR="00763E6A" w:rsidRDefault="00763E6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5969" w:rsidRDefault="004B4387" w:rsidP="00A814C3">
    <w:pPr>
      <w:pStyle w:val="a6"/>
      <w:jc w:val="center"/>
    </w:pPr>
    <w:fldSimple w:instr=" PAGE   \* MERGEFORMAT ">
      <w:r w:rsidR="005461FA">
        <w:rPr>
          <w:noProof/>
        </w:rPr>
        <w:t>7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C8E6AD98"/>
    <w:lvl w:ilvl="0">
      <w:start w:val="1"/>
      <w:numFmt w:val="bullet"/>
      <w:lvlText w:val=""/>
      <w:lvlJc w:val="left"/>
      <w:pPr>
        <w:tabs>
          <w:tab w:val="num" w:pos="0"/>
        </w:tabs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000001"/>
    <w:multiLevelType w:val="multilevel"/>
    <w:tmpl w:val="00000000"/>
    <w:lvl w:ilvl="0">
      <w:start w:val="1"/>
      <w:numFmt w:val="bullet"/>
      <w:lvlText w:val="-"/>
      <w:lvlJc w:val="left"/>
      <w:rPr>
        <w:b w:val="0"/>
        <w:i w:val="0"/>
        <w:smallCaps w:val="0"/>
        <w:strike w:val="0"/>
        <w:color w:val="auto"/>
        <w:spacing w:val="0"/>
        <w:w w:val="100"/>
        <w:position w:val="0"/>
        <w:sz w:val="28"/>
        <w:u w:val="none"/>
      </w:rPr>
    </w:lvl>
    <w:lvl w:ilvl="1">
      <w:start w:val="1"/>
      <w:numFmt w:val="bullet"/>
      <w:lvlText w:val="-"/>
      <w:lvlJc w:val="left"/>
      <w:rPr>
        <w:b w:val="0"/>
        <w:i w:val="0"/>
        <w:smallCaps w:val="0"/>
        <w:strike w:val="0"/>
        <w:color w:val="auto"/>
        <w:spacing w:val="0"/>
        <w:w w:val="100"/>
        <w:position w:val="0"/>
        <w:sz w:val="28"/>
        <w:u w:val="none"/>
      </w:rPr>
    </w:lvl>
    <w:lvl w:ilvl="2">
      <w:start w:val="1"/>
      <w:numFmt w:val="bullet"/>
      <w:lvlText w:val="-"/>
      <w:lvlJc w:val="left"/>
      <w:rPr>
        <w:b w:val="0"/>
        <w:i w:val="0"/>
        <w:smallCaps w:val="0"/>
        <w:strike w:val="0"/>
        <w:color w:val="auto"/>
        <w:spacing w:val="0"/>
        <w:w w:val="100"/>
        <w:position w:val="0"/>
        <w:sz w:val="28"/>
        <w:u w:val="none"/>
      </w:rPr>
    </w:lvl>
    <w:lvl w:ilvl="3">
      <w:start w:val="1"/>
      <w:numFmt w:val="bullet"/>
      <w:lvlText w:val="-"/>
      <w:lvlJc w:val="left"/>
      <w:rPr>
        <w:b w:val="0"/>
        <w:i w:val="0"/>
        <w:smallCaps w:val="0"/>
        <w:strike w:val="0"/>
        <w:color w:val="auto"/>
        <w:spacing w:val="0"/>
        <w:w w:val="100"/>
        <w:position w:val="0"/>
        <w:sz w:val="28"/>
        <w:u w:val="none"/>
      </w:rPr>
    </w:lvl>
    <w:lvl w:ilvl="4">
      <w:start w:val="1"/>
      <w:numFmt w:val="bullet"/>
      <w:lvlText w:val="-"/>
      <w:lvlJc w:val="left"/>
      <w:rPr>
        <w:b w:val="0"/>
        <w:i w:val="0"/>
        <w:smallCaps w:val="0"/>
        <w:strike w:val="0"/>
        <w:color w:val="auto"/>
        <w:spacing w:val="0"/>
        <w:w w:val="100"/>
        <w:position w:val="0"/>
        <w:sz w:val="28"/>
        <w:u w:val="none"/>
      </w:rPr>
    </w:lvl>
    <w:lvl w:ilvl="5">
      <w:start w:val="1"/>
      <w:numFmt w:val="bullet"/>
      <w:lvlText w:val="-"/>
      <w:lvlJc w:val="left"/>
      <w:rPr>
        <w:b w:val="0"/>
        <w:i w:val="0"/>
        <w:smallCaps w:val="0"/>
        <w:strike w:val="0"/>
        <w:color w:val="auto"/>
        <w:spacing w:val="0"/>
        <w:w w:val="100"/>
        <w:position w:val="0"/>
        <w:sz w:val="28"/>
        <w:u w:val="none"/>
      </w:rPr>
    </w:lvl>
    <w:lvl w:ilvl="6">
      <w:start w:val="1"/>
      <w:numFmt w:val="bullet"/>
      <w:lvlText w:val="-"/>
      <w:lvlJc w:val="left"/>
      <w:rPr>
        <w:b w:val="0"/>
        <w:i w:val="0"/>
        <w:smallCaps w:val="0"/>
        <w:strike w:val="0"/>
        <w:color w:val="auto"/>
        <w:spacing w:val="0"/>
        <w:w w:val="100"/>
        <w:position w:val="0"/>
        <w:sz w:val="28"/>
        <w:u w:val="none"/>
      </w:rPr>
    </w:lvl>
    <w:lvl w:ilvl="7">
      <w:start w:val="1"/>
      <w:numFmt w:val="bullet"/>
      <w:lvlText w:val="-"/>
      <w:lvlJc w:val="left"/>
      <w:rPr>
        <w:b w:val="0"/>
        <w:i w:val="0"/>
        <w:smallCaps w:val="0"/>
        <w:strike w:val="0"/>
        <w:color w:val="auto"/>
        <w:spacing w:val="0"/>
        <w:w w:val="100"/>
        <w:position w:val="0"/>
        <w:sz w:val="28"/>
        <w:u w:val="none"/>
      </w:rPr>
    </w:lvl>
    <w:lvl w:ilvl="8">
      <w:start w:val="1"/>
      <w:numFmt w:val="bullet"/>
      <w:lvlText w:val="-"/>
      <w:lvlJc w:val="left"/>
      <w:rPr>
        <w:b w:val="0"/>
        <w:i w:val="0"/>
        <w:smallCaps w:val="0"/>
        <w:strike w:val="0"/>
        <w:color w:val="auto"/>
        <w:spacing w:val="0"/>
        <w:w w:val="100"/>
        <w:position w:val="0"/>
        <w:sz w:val="28"/>
        <w:u w:val="none"/>
      </w:rPr>
    </w:lvl>
  </w:abstractNum>
  <w:abstractNum w:abstractNumId="2">
    <w:nsid w:val="095E7DE3"/>
    <w:multiLevelType w:val="hybridMultilevel"/>
    <w:tmpl w:val="A3FEF8A2"/>
    <w:lvl w:ilvl="0" w:tplc="66509618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DF778BC"/>
    <w:multiLevelType w:val="hybridMultilevel"/>
    <w:tmpl w:val="378C821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3D169B8"/>
    <w:multiLevelType w:val="hybridMultilevel"/>
    <w:tmpl w:val="9FF60852"/>
    <w:lvl w:ilvl="0" w:tplc="FFFFFFFF">
      <w:start w:val="2"/>
      <w:numFmt w:val="bullet"/>
      <w:lvlText w:val="-"/>
      <w:lvlJc w:val="left"/>
      <w:pPr>
        <w:tabs>
          <w:tab w:val="num" w:pos="2376"/>
        </w:tabs>
        <w:ind w:left="2376" w:hanging="9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5">
    <w:nsid w:val="17206B8C"/>
    <w:multiLevelType w:val="hybridMultilevel"/>
    <w:tmpl w:val="F19EC378"/>
    <w:lvl w:ilvl="0" w:tplc="B7BA07C8">
      <w:start w:val="1"/>
      <w:numFmt w:val="decimal"/>
      <w:lvlText w:val="%1."/>
      <w:lvlJc w:val="left"/>
      <w:pPr>
        <w:ind w:left="319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391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463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535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607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679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751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823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8955" w:hanging="180"/>
      </w:pPr>
      <w:rPr>
        <w:rFonts w:cs="Times New Roman"/>
      </w:rPr>
    </w:lvl>
  </w:abstractNum>
  <w:abstractNum w:abstractNumId="6">
    <w:nsid w:val="17401AA3"/>
    <w:multiLevelType w:val="hybridMultilevel"/>
    <w:tmpl w:val="3744BCFC"/>
    <w:lvl w:ilvl="0" w:tplc="FFFFFFFF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7">
    <w:nsid w:val="19017816"/>
    <w:multiLevelType w:val="hybridMultilevel"/>
    <w:tmpl w:val="6E10E94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8">
    <w:nsid w:val="214B699D"/>
    <w:multiLevelType w:val="multilevel"/>
    <w:tmpl w:val="047A1C9A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9">
    <w:nsid w:val="22E0304D"/>
    <w:multiLevelType w:val="hybridMultilevel"/>
    <w:tmpl w:val="FDBA8FF0"/>
    <w:lvl w:ilvl="0" w:tplc="1EA85AE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0">
    <w:nsid w:val="286F6970"/>
    <w:multiLevelType w:val="hybridMultilevel"/>
    <w:tmpl w:val="FDB46832"/>
    <w:lvl w:ilvl="0" w:tplc="BEA44E7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1">
    <w:nsid w:val="2E967A21"/>
    <w:multiLevelType w:val="hybridMultilevel"/>
    <w:tmpl w:val="9288092E"/>
    <w:lvl w:ilvl="0" w:tplc="2B7ED11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2EB1D1E"/>
    <w:multiLevelType w:val="hybridMultilevel"/>
    <w:tmpl w:val="EEA49EBE"/>
    <w:lvl w:ilvl="0" w:tplc="FFFFFFFF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cs="Times New Roman" w:hint="default"/>
      </w:rPr>
    </w:lvl>
    <w:lvl w:ilvl="1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3">
    <w:nsid w:val="37B145F6"/>
    <w:multiLevelType w:val="hybridMultilevel"/>
    <w:tmpl w:val="756E907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4">
    <w:nsid w:val="41C848EF"/>
    <w:multiLevelType w:val="hybridMultilevel"/>
    <w:tmpl w:val="AF38ABF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46D8177D"/>
    <w:multiLevelType w:val="hybridMultilevel"/>
    <w:tmpl w:val="3D7E88DA"/>
    <w:lvl w:ilvl="0" w:tplc="24E26DF8">
      <w:start w:val="1"/>
      <w:numFmt w:val="decimal"/>
      <w:lvlText w:val="%1."/>
      <w:lvlJc w:val="left"/>
      <w:pPr>
        <w:tabs>
          <w:tab w:val="num" w:pos="1830"/>
        </w:tabs>
        <w:ind w:left="1830" w:hanging="111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6">
    <w:nsid w:val="489A7BA3"/>
    <w:multiLevelType w:val="hybridMultilevel"/>
    <w:tmpl w:val="711CB2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49C30304"/>
    <w:multiLevelType w:val="hybridMultilevel"/>
    <w:tmpl w:val="85F69684"/>
    <w:lvl w:ilvl="0" w:tplc="C7C445F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8">
    <w:nsid w:val="56262C20"/>
    <w:multiLevelType w:val="hybridMultilevel"/>
    <w:tmpl w:val="F28814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577271D7"/>
    <w:multiLevelType w:val="hybridMultilevel"/>
    <w:tmpl w:val="45762EB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0">
    <w:nsid w:val="603405EB"/>
    <w:multiLevelType w:val="singleLevel"/>
    <w:tmpl w:val="72BAC144"/>
    <w:lvl w:ilvl="0">
      <w:start w:val="26"/>
      <w:numFmt w:val="bullet"/>
      <w:lvlText w:val="-"/>
      <w:lvlJc w:val="left"/>
      <w:pPr>
        <w:tabs>
          <w:tab w:val="num" w:pos="791"/>
        </w:tabs>
        <w:ind w:left="791" w:hanging="360"/>
      </w:pPr>
      <w:rPr>
        <w:rFonts w:hint="default"/>
      </w:rPr>
    </w:lvl>
  </w:abstractNum>
  <w:abstractNum w:abstractNumId="21">
    <w:nsid w:val="684E46C4"/>
    <w:multiLevelType w:val="hybridMultilevel"/>
    <w:tmpl w:val="1DB290F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>
    <w:nsid w:val="69425656"/>
    <w:multiLevelType w:val="hybridMultilevel"/>
    <w:tmpl w:val="C8D2D154"/>
    <w:lvl w:ilvl="0" w:tplc="FFFFFFFF">
      <w:start w:val="1"/>
      <w:numFmt w:val="bullet"/>
      <w:lvlText w:val="-"/>
      <w:lvlJc w:val="left"/>
      <w:pPr>
        <w:tabs>
          <w:tab w:val="num" w:pos="1398"/>
        </w:tabs>
        <w:ind w:left="1398" w:hanging="69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>
    <w:nsid w:val="6A162979"/>
    <w:multiLevelType w:val="hybridMultilevel"/>
    <w:tmpl w:val="1C9A9704"/>
    <w:lvl w:ilvl="0" w:tplc="5C4C6390">
      <w:start w:val="2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4">
    <w:nsid w:val="7AC05EA8"/>
    <w:multiLevelType w:val="hybridMultilevel"/>
    <w:tmpl w:val="1D06D0FE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8"/>
  </w:num>
  <w:num w:numId="2">
    <w:abstractNumId w:val="13"/>
  </w:num>
  <w:num w:numId="3">
    <w:abstractNumId w:val="21"/>
  </w:num>
  <w:num w:numId="4">
    <w:abstractNumId w:val="7"/>
  </w:num>
  <w:num w:numId="5">
    <w:abstractNumId w:val="5"/>
  </w:num>
  <w:num w:numId="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6"/>
  </w:num>
  <w:num w:numId="9">
    <w:abstractNumId w:val="4"/>
  </w:num>
  <w:num w:numId="10">
    <w:abstractNumId w:val="22"/>
  </w:num>
  <w:num w:numId="11">
    <w:abstractNumId w:val="20"/>
  </w:num>
  <w:num w:numId="12">
    <w:abstractNumId w:val="8"/>
  </w:num>
  <w:num w:numId="13">
    <w:abstractNumId w:val="9"/>
  </w:num>
  <w:num w:numId="14">
    <w:abstractNumId w:val="11"/>
  </w:num>
  <w:num w:numId="15">
    <w:abstractNumId w:val="15"/>
  </w:num>
  <w:num w:numId="16">
    <w:abstractNumId w:val="17"/>
  </w:num>
  <w:num w:numId="17">
    <w:abstractNumId w:val="24"/>
  </w:num>
  <w:num w:numId="18">
    <w:abstractNumId w:val="3"/>
  </w:num>
  <w:num w:numId="19">
    <w:abstractNumId w:val="16"/>
  </w:num>
  <w:num w:numId="20">
    <w:abstractNumId w:val="1"/>
  </w:num>
  <w:num w:numId="21">
    <w:abstractNumId w:val="2"/>
  </w:num>
  <w:num w:numId="22">
    <w:abstractNumId w:val="0"/>
  </w:num>
  <w:num w:numId="23">
    <w:abstractNumId w:val="10"/>
  </w:num>
  <w:num w:numId="24">
    <w:abstractNumId w:val="23"/>
  </w:num>
  <w:num w:numId="25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stylePaneFormatFilter w:val="3F01"/>
  <w:documentProtection w:edit="readOnly" w:enforcement="0"/>
  <w:defaultTabStop w:val="708"/>
  <w:doNotHyphenateCaps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A7B1C"/>
    <w:rsid w:val="00000945"/>
    <w:rsid w:val="00000D85"/>
    <w:rsid w:val="00001157"/>
    <w:rsid w:val="00001DC4"/>
    <w:rsid w:val="00002505"/>
    <w:rsid w:val="000026D1"/>
    <w:rsid w:val="00002EC7"/>
    <w:rsid w:val="000033CA"/>
    <w:rsid w:val="000039B4"/>
    <w:rsid w:val="00003C18"/>
    <w:rsid w:val="00003E93"/>
    <w:rsid w:val="0000406B"/>
    <w:rsid w:val="00004468"/>
    <w:rsid w:val="000044BE"/>
    <w:rsid w:val="00004828"/>
    <w:rsid w:val="00004AC6"/>
    <w:rsid w:val="00004E72"/>
    <w:rsid w:val="00005EBF"/>
    <w:rsid w:val="00005F16"/>
    <w:rsid w:val="000062E5"/>
    <w:rsid w:val="00006312"/>
    <w:rsid w:val="0000763B"/>
    <w:rsid w:val="000078FB"/>
    <w:rsid w:val="00007D04"/>
    <w:rsid w:val="000107A4"/>
    <w:rsid w:val="00011698"/>
    <w:rsid w:val="00011B8A"/>
    <w:rsid w:val="0001255B"/>
    <w:rsid w:val="00012777"/>
    <w:rsid w:val="000130A3"/>
    <w:rsid w:val="00013FD1"/>
    <w:rsid w:val="00014079"/>
    <w:rsid w:val="00014554"/>
    <w:rsid w:val="00014950"/>
    <w:rsid w:val="00014B51"/>
    <w:rsid w:val="00017779"/>
    <w:rsid w:val="00017930"/>
    <w:rsid w:val="00020158"/>
    <w:rsid w:val="00020A8A"/>
    <w:rsid w:val="00020D2A"/>
    <w:rsid w:val="00020F31"/>
    <w:rsid w:val="0002136E"/>
    <w:rsid w:val="0002197A"/>
    <w:rsid w:val="00021A1B"/>
    <w:rsid w:val="00021B77"/>
    <w:rsid w:val="00023390"/>
    <w:rsid w:val="000234E3"/>
    <w:rsid w:val="0002352A"/>
    <w:rsid w:val="00023851"/>
    <w:rsid w:val="00024A1A"/>
    <w:rsid w:val="00025B1A"/>
    <w:rsid w:val="00026467"/>
    <w:rsid w:val="000264AF"/>
    <w:rsid w:val="00026661"/>
    <w:rsid w:val="0002790D"/>
    <w:rsid w:val="00027A2B"/>
    <w:rsid w:val="000304C7"/>
    <w:rsid w:val="000309FD"/>
    <w:rsid w:val="000327E7"/>
    <w:rsid w:val="000331DA"/>
    <w:rsid w:val="0003330C"/>
    <w:rsid w:val="0003381B"/>
    <w:rsid w:val="00033D8A"/>
    <w:rsid w:val="000353B3"/>
    <w:rsid w:val="00035746"/>
    <w:rsid w:val="000362BD"/>
    <w:rsid w:val="000369FA"/>
    <w:rsid w:val="000411B1"/>
    <w:rsid w:val="0004163D"/>
    <w:rsid w:val="0004166C"/>
    <w:rsid w:val="000427A5"/>
    <w:rsid w:val="000428E6"/>
    <w:rsid w:val="00043F4B"/>
    <w:rsid w:val="00043F95"/>
    <w:rsid w:val="00044A5C"/>
    <w:rsid w:val="0004571D"/>
    <w:rsid w:val="0004575E"/>
    <w:rsid w:val="00045A9F"/>
    <w:rsid w:val="000463DD"/>
    <w:rsid w:val="00046438"/>
    <w:rsid w:val="00047169"/>
    <w:rsid w:val="0005017F"/>
    <w:rsid w:val="0005084F"/>
    <w:rsid w:val="000510F9"/>
    <w:rsid w:val="00052679"/>
    <w:rsid w:val="000533E1"/>
    <w:rsid w:val="0005348B"/>
    <w:rsid w:val="00053EE1"/>
    <w:rsid w:val="0005427D"/>
    <w:rsid w:val="00054607"/>
    <w:rsid w:val="00054854"/>
    <w:rsid w:val="00054906"/>
    <w:rsid w:val="00054CFC"/>
    <w:rsid w:val="00054E00"/>
    <w:rsid w:val="000564AA"/>
    <w:rsid w:val="00057D16"/>
    <w:rsid w:val="00057EF9"/>
    <w:rsid w:val="0006085E"/>
    <w:rsid w:val="00060E22"/>
    <w:rsid w:val="00061071"/>
    <w:rsid w:val="00061524"/>
    <w:rsid w:val="00061D80"/>
    <w:rsid w:val="0006268E"/>
    <w:rsid w:val="000626CD"/>
    <w:rsid w:val="00062B09"/>
    <w:rsid w:val="00062DA8"/>
    <w:rsid w:val="000631C8"/>
    <w:rsid w:val="000636C5"/>
    <w:rsid w:val="00065C2D"/>
    <w:rsid w:val="00066983"/>
    <w:rsid w:val="00066D5D"/>
    <w:rsid w:val="00066FB8"/>
    <w:rsid w:val="00070C07"/>
    <w:rsid w:val="00070C7D"/>
    <w:rsid w:val="000719B8"/>
    <w:rsid w:val="00071E1F"/>
    <w:rsid w:val="000729F7"/>
    <w:rsid w:val="000731E8"/>
    <w:rsid w:val="00074954"/>
    <w:rsid w:val="00074B73"/>
    <w:rsid w:val="000772EB"/>
    <w:rsid w:val="000774FD"/>
    <w:rsid w:val="00077C6A"/>
    <w:rsid w:val="0008018A"/>
    <w:rsid w:val="00080379"/>
    <w:rsid w:val="00080769"/>
    <w:rsid w:val="00080B09"/>
    <w:rsid w:val="00081A43"/>
    <w:rsid w:val="0008312E"/>
    <w:rsid w:val="0008316F"/>
    <w:rsid w:val="000843C7"/>
    <w:rsid w:val="00086553"/>
    <w:rsid w:val="000866D4"/>
    <w:rsid w:val="0008731E"/>
    <w:rsid w:val="0008743D"/>
    <w:rsid w:val="00087893"/>
    <w:rsid w:val="000879F1"/>
    <w:rsid w:val="00087EAE"/>
    <w:rsid w:val="00090336"/>
    <w:rsid w:val="000904C8"/>
    <w:rsid w:val="00091214"/>
    <w:rsid w:val="00091603"/>
    <w:rsid w:val="00091827"/>
    <w:rsid w:val="00091972"/>
    <w:rsid w:val="00091A4A"/>
    <w:rsid w:val="00092262"/>
    <w:rsid w:val="000923A0"/>
    <w:rsid w:val="000926E3"/>
    <w:rsid w:val="00092A39"/>
    <w:rsid w:val="00094336"/>
    <w:rsid w:val="00094432"/>
    <w:rsid w:val="00094609"/>
    <w:rsid w:val="00094CE3"/>
    <w:rsid w:val="000950CA"/>
    <w:rsid w:val="00095782"/>
    <w:rsid w:val="0009586A"/>
    <w:rsid w:val="00096143"/>
    <w:rsid w:val="000965F8"/>
    <w:rsid w:val="00096C11"/>
    <w:rsid w:val="00096D5D"/>
    <w:rsid w:val="00097440"/>
    <w:rsid w:val="00097466"/>
    <w:rsid w:val="000975C9"/>
    <w:rsid w:val="000A0553"/>
    <w:rsid w:val="000A0D97"/>
    <w:rsid w:val="000A191D"/>
    <w:rsid w:val="000A227B"/>
    <w:rsid w:val="000A35EA"/>
    <w:rsid w:val="000A4364"/>
    <w:rsid w:val="000A5586"/>
    <w:rsid w:val="000A579B"/>
    <w:rsid w:val="000A57CB"/>
    <w:rsid w:val="000A57E9"/>
    <w:rsid w:val="000A6110"/>
    <w:rsid w:val="000A6CA0"/>
    <w:rsid w:val="000A74E5"/>
    <w:rsid w:val="000A7A09"/>
    <w:rsid w:val="000A7A7C"/>
    <w:rsid w:val="000A7AB0"/>
    <w:rsid w:val="000A7B1C"/>
    <w:rsid w:val="000B0179"/>
    <w:rsid w:val="000B0F83"/>
    <w:rsid w:val="000B1AAA"/>
    <w:rsid w:val="000B1C77"/>
    <w:rsid w:val="000B22AD"/>
    <w:rsid w:val="000B267E"/>
    <w:rsid w:val="000B47A2"/>
    <w:rsid w:val="000B4A42"/>
    <w:rsid w:val="000B539D"/>
    <w:rsid w:val="000B5434"/>
    <w:rsid w:val="000B565C"/>
    <w:rsid w:val="000B58A0"/>
    <w:rsid w:val="000B6A27"/>
    <w:rsid w:val="000C0627"/>
    <w:rsid w:val="000C0A93"/>
    <w:rsid w:val="000C127F"/>
    <w:rsid w:val="000C1B81"/>
    <w:rsid w:val="000C2AC6"/>
    <w:rsid w:val="000C2F43"/>
    <w:rsid w:val="000C3214"/>
    <w:rsid w:val="000C333A"/>
    <w:rsid w:val="000C52BF"/>
    <w:rsid w:val="000C5389"/>
    <w:rsid w:val="000C681A"/>
    <w:rsid w:val="000C6E27"/>
    <w:rsid w:val="000C7248"/>
    <w:rsid w:val="000C74E9"/>
    <w:rsid w:val="000D0EAD"/>
    <w:rsid w:val="000D1F02"/>
    <w:rsid w:val="000D1F95"/>
    <w:rsid w:val="000D203D"/>
    <w:rsid w:val="000D2311"/>
    <w:rsid w:val="000D263E"/>
    <w:rsid w:val="000D27F9"/>
    <w:rsid w:val="000D2807"/>
    <w:rsid w:val="000D2BEC"/>
    <w:rsid w:val="000D2D35"/>
    <w:rsid w:val="000D3261"/>
    <w:rsid w:val="000D368B"/>
    <w:rsid w:val="000D3A94"/>
    <w:rsid w:val="000D3AF3"/>
    <w:rsid w:val="000D3CCA"/>
    <w:rsid w:val="000D4944"/>
    <w:rsid w:val="000D4955"/>
    <w:rsid w:val="000D554A"/>
    <w:rsid w:val="000D587C"/>
    <w:rsid w:val="000D5971"/>
    <w:rsid w:val="000D6D1F"/>
    <w:rsid w:val="000D6F66"/>
    <w:rsid w:val="000D7C39"/>
    <w:rsid w:val="000E04BF"/>
    <w:rsid w:val="000E1083"/>
    <w:rsid w:val="000E15FB"/>
    <w:rsid w:val="000E18A9"/>
    <w:rsid w:val="000E255D"/>
    <w:rsid w:val="000E2D46"/>
    <w:rsid w:val="000E30D1"/>
    <w:rsid w:val="000E3101"/>
    <w:rsid w:val="000E3227"/>
    <w:rsid w:val="000E3815"/>
    <w:rsid w:val="000E3938"/>
    <w:rsid w:val="000E3CDB"/>
    <w:rsid w:val="000E438A"/>
    <w:rsid w:val="000E4829"/>
    <w:rsid w:val="000E56AD"/>
    <w:rsid w:val="000E5810"/>
    <w:rsid w:val="000E5B90"/>
    <w:rsid w:val="000E6399"/>
    <w:rsid w:val="000E683F"/>
    <w:rsid w:val="000E6F4E"/>
    <w:rsid w:val="000E70B7"/>
    <w:rsid w:val="000E7365"/>
    <w:rsid w:val="000E7E4A"/>
    <w:rsid w:val="000F00F9"/>
    <w:rsid w:val="000F0A48"/>
    <w:rsid w:val="000F0B9E"/>
    <w:rsid w:val="000F13D6"/>
    <w:rsid w:val="000F2211"/>
    <w:rsid w:val="000F2B65"/>
    <w:rsid w:val="000F2EBD"/>
    <w:rsid w:val="000F3AED"/>
    <w:rsid w:val="000F3D76"/>
    <w:rsid w:val="000F4018"/>
    <w:rsid w:val="000F41E9"/>
    <w:rsid w:val="000F42EE"/>
    <w:rsid w:val="000F6DA1"/>
    <w:rsid w:val="00100050"/>
    <w:rsid w:val="00100C8C"/>
    <w:rsid w:val="00100DB7"/>
    <w:rsid w:val="001016FF"/>
    <w:rsid w:val="00101B42"/>
    <w:rsid w:val="0010255A"/>
    <w:rsid w:val="00102A3F"/>
    <w:rsid w:val="00102FD0"/>
    <w:rsid w:val="00104689"/>
    <w:rsid w:val="001055CF"/>
    <w:rsid w:val="00105D73"/>
    <w:rsid w:val="0010683D"/>
    <w:rsid w:val="00107A74"/>
    <w:rsid w:val="00110B70"/>
    <w:rsid w:val="00110DA0"/>
    <w:rsid w:val="0011181B"/>
    <w:rsid w:val="00111ABB"/>
    <w:rsid w:val="00112137"/>
    <w:rsid w:val="00112368"/>
    <w:rsid w:val="0011284D"/>
    <w:rsid w:val="00112B5B"/>
    <w:rsid w:val="0011435E"/>
    <w:rsid w:val="00114C02"/>
    <w:rsid w:val="00115F92"/>
    <w:rsid w:val="001160B9"/>
    <w:rsid w:val="001165F1"/>
    <w:rsid w:val="00116633"/>
    <w:rsid w:val="0011720F"/>
    <w:rsid w:val="00117F87"/>
    <w:rsid w:val="0012025B"/>
    <w:rsid w:val="001211CB"/>
    <w:rsid w:val="0012165C"/>
    <w:rsid w:val="00122834"/>
    <w:rsid w:val="001228AE"/>
    <w:rsid w:val="00122C63"/>
    <w:rsid w:val="00122D1F"/>
    <w:rsid w:val="00123238"/>
    <w:rsid w:val="001233BD"/>
    <w:rsid w:val="00123430"/>
    <w:rsid w:val="001234C8"/>
    <w:rsid w:val="0012398E"/>
    <w:rsid w:val="00123B77"/>
    <w:rsid w:val="00124040"/>
    <w:rsid w:val="001240CD"/>
    <w:rsid w:val="00124413"/>
    <w:rsid w:val="0012442D"/>
    <w:rsid w:val="001251BF"/>
    <w:rsid w:val="00125220"/>
    <w:rsid w:val="00125633"/>
    <w:rsid w:val="00125A31"/>
    <w:rsid w:val="00127BEB"/>
    <w:rsid w:val="00127E47"/>
    <w:rsid w:val="001308B0"/>
    <w:rsid w:val="00130EF1"/>
    <w:rsid w:val="0013173F"/>
    <w:rsid w:val="00131863"/>
    <w:rsid w:val="00132265"/>
    <w:rsid w:val="001339C3"/>
    <w:rsid w:val="00134FF6"/>
    <w:rsid w:val="00135DC5"/>
    <w:rsid w:val="00136182"/>
    <w:rsid w:val="00136C85"/>
    <w:rsid w:val="00136FC6"/>
    <w:rsid w:val="00140E7A"/>
    <w:rsid w:val="001411AB"/>
    <w:rsid w:val="00141320"/>
    <w:rsid w:val="001417AB"/>
    <w:rsid w:val="001418C1"/>
    <w:rsid w:val="001418EA"/>
    <w:rsid w:val="00141BDC"/>
    <w:rsid w:val="00141BEA"/>
    <w:rsid w:val="001431DD"/>
    <w:rsid w:val="00144B1F"/>
    <w:rsid w:val="0014517D"/>
    <w:rsid w:val="0014555B"/>
    <w:rsid w:val="00145B83"/>
    <w:rsid w:val="00145EE1"/>
    <w:rsid w:val="001466DD"/>
    <w:rsid w:val="00146EB8"/>
    <w:rsid w:val="001470E5"/>
    <w:rsid w:val="001479E1"/>
    <w:rsid w:val="001479F1"/>
    <w:rsid w:val="0015111D"/>
    <w:rsid w:val="00151547"/>
    <w:rsid w:val="001523F3"/>
    <w:rsid w:val="0015275C"/>
    <w:rsid w:val="0015299B"/>
    <w:rsid w:val="00152C9B"/>
    <w:rsid w:val="00152E78"/>
    <w:rsid w:val="00152EFD"/>
    <w:rsid w:val="001533E0"/>
    <w:rsid w:val="00153B4B"/>
    <w:rsid w:val="00153E61"/>
    <w:rsid w:val="00153FF4"/>
    <w:rsid w:val="001542D7"/>
    <w:rsid w:val="00154436"/>
    <w:rsid w:val="00155568"/>
    <w:rsid w:val="00155DB9"/>
    <w:rsid w:val="00155E3E"/>
    <w:rsid w:val="00156255"/>
    <w:rsid w:val="001562EF"/>
    <w:rsid w:val="00156380"/>
    <w:rsid w:val="00156B0B"/>
    <w:rsid w:val="00156DD5"/>
    <w:rsid w:val="0015708A"/>
    <w:rsid w:val="001576D4"/>
    <w:rsid w:val="00160137"/>
    <w:rsid w:val="0016095E"/>
    <w:rsid w:val="00160A2D"/>
    <w:rsid w:val="001617B3"/>
    <w:rsid w:val="00161A43"/>
    <w:rsid w:val="00161EBB"/>
    <w:rsid w:val="001626FF"/>
    <w:rsid w:val="001629EE"/>
    <w:rsid w:val="00162B2A"/>
    <w:rsid w:val="00162F72"/>
    <w:rsid w:val="0016340C"/>
    <w:rsid w:val="0016379B"/>
    <w:rsid w:val="00165441"/>
    <w:rsid w:val="0016573F"/>
    <w:rsid w:val="00165E53"/>
    <w:rsid w:val="00166316"/>
    <w:rsid w:val="00166AE2"/>
    <w:rsid w:val="001673ED"/>
    <w:rsid w:val="0016761D"/>
    <w:rsid w:val="001679DC"/>
    <w:rsid w:val="001703DA"/>
    <w:rsid w:val="001706E9"/>
    <w:rsid w:val="00170DAE"/>
    <w:rsid w:val="00170FE3"/>
    <w:rsid w:val="0017154F"/>
    <w:rsid w:val="00171589"/>
    <w:rsid w:val="00171E44"/>
    <w:rsid w:val="00172BE4"/>
    <w:rsid w:val="001734CA"/>
    <w:rsid w:val="0017357D"/>
    <w:rsid w:val="00173AF0"/>
    <w:rsid w:val="00174AAE"/>
    <w:rsid w:val="00174B04"/>
    <w:rsid w:val="00175977"/>
    <w:rsid w:val="001759C7"/>
    <w:rsid w:val="00175E9E"/>
    <w:rsid w:val="0017626E"/>
    <w:rsid w:val="0017631D"/>
    <w:rsid w:val="001801C1"/>
    <w:rsid w:val="001801DA"/>
    <w:rsid w:val="001807CA"/>
    <w:rsid w:val="00181684"/>
    <w:rsid w:val="0018170D"/>
    <w:rsid w:val="00182C09"/>
    <w:rsid w:val="001834E0"/>
    <w:rsid w:val="001839B0"/>
    <w:rsid w:val="00184A17"/>
    <w:rsid w:val="00184D60"/>
    <w:rsid w:val="00185511"/>
    <w:rsid w:val="00185B34"/>
    <w:rsid w:val="00185D53"/>
    <w:rsid w:val="0018633F"/>
    <w:rsid w:val="00186466"/>
    <w:rsid w:val="00186737"/>
    <w:rsid w:val="00187535"/>
    <w:rsid w:val="00187DAF"/>
    <w:rsid w:val="0019005A"/>
    <w:rsid w:val="00190272"/>
    <w:rsid w:val="00191186"/>
    <w:rsid w:val="0019129E"/>
    <w:rsid w:val="001912A3"/>
    <w:rsid w:val="001912DB"/>
    <w:rsid w:val="0019231C"/>
    <w:rsid w:val="00192511"/>
    <w:rsid w:val="001933C0"/>
    <w:rsid w:val="00194162"/>
    <w:rsid w:val="00194DBF"/>
    <w:rsid w:val="00194EFD"/>
    <w:rsid w:val="0019588E"/>
    <w:rsid w:val="0019625F"/>
    <w:rsid w:val="001962D8"/>
    <w:rsid w:val="00196CCA"/>
    <w:rsid w:val="00196F20"/>
    <w:rsid w:val="00197FBC"/>
    <w:rsid w:val="001A052B"/>
    <w:rsid w:val="001A0662"/>
    <w:rsid w:val="001A1C8F"/>
    <w:rsid w:val="001A1F38"/>
    <w:rsid w:val="001A285F"/>
    <w:rsid w:val="001A34AD"/>
    <w:rsid w:val="001A3565"/>
    <w:rsid w:val="001A4743"/>
    <w:rsid w:val="001A4975"/>
    <w:rsid w:val="001A5945"/>
    <w:rsid w:val="001A5D8D"/>
    <w:rsid w:val="001A673B"/>
    <w:rsid w:val="001A7551"/>
    <w:rsid w:val="001A76E6"/>
    <w:rsid w:val="001A77AF"/>
    <w:rsid w:val="001A77F8"/>
    <w:rsid w:val="001B0449"/>
    <w:rsid w:val="001B0A2E"/>
    <w:rsid w:val="001B0C18"/>
    <w:rsid w:val="001B1BBD"/>
    <w:rsid w:val="001B1E39"/>
    <w:rsid w:val="001B1ED4"/>
    <w:rsid w:val="001B2458"/>
    <w:rsid w:val="001B3052"/>
    <w:rsid w:val="001B32BA"/>
    <w:rsid w:val="001B3BF3"/>
    <w:rsid w:val="001B3E71"/>
    <w:rsid w:val="001B4CB3"/>
    <w:rsid w:val="001B52F3"/>
    <w:rsid w:val="001B58B9"/>
    <w:rsid w:val="001B688A"/>
    <w:rsid w:val="001B72B9"/>
    <w:rsid w:val="001B732E"/>
    <w:rsid w:val="001B7393"/>
    <w:rsid w:val="001B7FAE"/>
    <w:rsid w:val="001C09FB"/>
    <w:rsid w:val="001C178C"/>
    <w:rsid w:val="001C1792"/>
    <w:rsid w:val="001C2505"/>
    <w:rsid w:val="001C25F9"/>
    <w:rsid w:val="001C2F52"/>
    <w:rsid w:val="001C39FD"/>
    <w:rsid w:val="001C4E9B"/>
    <w:rsid w:val="001C4F51"/>
    <w:rsid w:val="001C526B"/>
    <w:rsid w:val="001C58A4"/>
    <w:rsid w:val="001C5FB3"/>
    <w:rsid w:val="001C787C"/>
    <w:rsid w:val="001C7972"/>
    <w:rsid w:val="001D03B6"/>
    <w:rsid w:val="001D0482"/>
    <w:rsid w:val="001D04AC"/>
    <w:rsid w:val="001D177A"/>
    <w:rsid w:val="001D2A6F"/>
    <w:rsid w:val="001D2CF4"/>
    <w:rsid w:val="001D2D46"/>
    <w:rsid w:val="001D30D6"/>
    <w:rsid w:val="001D3C28"/>
    <w:rsid w:val="001D458A"/>
    <w:rsid w:val="001D494C"/>
    <w:rsid w:val="001D4E9A"/>
    <w:rsid w:val="001D51A4"/>
    <w:rsid w:val="001D6944"/>
    <w:rsid w:val="001D7A95"/>
    <w:rsid w:val="001D7E5A"/>
    <w:rsid w:val="001E012E"/>
    <w:rsid w:val="001E0342"/>
    <w:rsid w:val="001E0425"/>
    <w:rsid w:val="001E0E27"/>
    <w:rsid w:val="001E14F8"/>
    <w:rsid w:val="001E1607"/>
    <w:rsid w:val="001E1A14"/>
    <w:rsid w:val="001E1BBD"/>
    <w:rsid w:val="001E2AB3"/>
    <w:rsid w:val="001E2DCF"/>
    <w:rsid w:val="001E3BF4"/>
    <w:rsid w:val="001E41B4"/>
    <w:rsid w:val="001E4709"/>
    <w:rsid w:val="001E4848"/>
    <w:rsid w:val="001E4D1D"/>
    <w:rsid w:val="001E4E64"/>
    <w:rsid w:val="001E5CAC"/>
    <w:rsid w:val="001E5CF5"/>
    <w:rsid w:val="001E65DA"/>
    <w:rsid w:val="001E6698"/>
    <w:rsid w:val="001E6DDE"/>
    <w:rsid w:val="001E7585"/>
    <w:rsid w:val="001E780B"/>
    <w:rsid w:val="001E78C0"/>
    <w:rsid w:val="001F07CD"/>
    <w:rsid w:val="001F114A"/>
    <w:rsid w:val="001F2885"/>
    <w:rsid w:val="001F29E1"/>
    <w:rsid w:val="001F2D8A"/>
    <w:rsid w:val="001F33ED"/>
    <w:rsid w:val="001F3421"/>
    <w:rsid w:val="001F40AD"/>
    <w:rsid w:val="001F40F7"/>
    <w:rsid w:val="001F4224"/>
    <w:rsid w:val="001F4D27"/>
    <w:rsid w:val="001F50A1"/>
    <w:rsid w:val="001F50CC"/>
    <w:rsid w:val="001F6306"/>
    <w:rsid w:val="001F6C0F"/>
    <w:rsid w:val="0020029A"/>
    <w:rsid w:val="00201A7D"/>
    <w:rsid w:val="00202090"/>
    <w:rsid w:val="00202E2E"/>
    <w:rsid w:val="00202EE5"/>
    <w:rsid w:val="00202F3D"/>
    <w:rsid w:val="00203312"/>
    <w:rsid w:val="0020374C"/>
    <w:rsid w:val="00204579"/>
    <w:rsid w:val="00204FF1"/>
    <w:rsid w:val="0020508D"/>
    <w:rsid w:val="00205506"/>
    <w:rsid w:val="002055A1"/>
    <w:rsid w:val="002055FC"/>
    <w:rsid w:val="00205CE8"/>
    <w:rsid w:val="00205E30"/>
    <w:rsid w:val="00205E41"/>
    <w:rsid w:val="00206631"/>
    <w:rsid w:val="00206782"/>
    <w:rsid w:val="00207292"/>
    <w:rsid w:val="00207E3D"/>
    <w:rsid w:val="0021007F"/>
    <w:rsid w:val="002107FF"/>
    <w:rsid w:val="00210EB3"/>
    <w:rsid w:val="00210F00"/>
    <w:rsid w:val="00211839"/>
    <w:rsid w:val="00211E45"/>
    <w:rsid w:val="00211E4E"/>
    <w:rsid w:val="0021357C"/>
    <w:rsid w:val="00213677"/>
    <w:rsid w:val="00214586"/>
    <w:rsid w:val="002146F9"/>
    <w:rsid w:val="002148EC"/>
    <w:rsid w:val="002149AE"/>
    <w:rsid w:val="00215077"/>
    <w:rsid w:val="0021599F"/>
    <w:rsid w:val="00215C84"/>
    <w:rsid w:val="00215EF5"/>
    <w:rsid w:val="00216447"/>
    <w:rsid w:val="002165E5"/>
    <w:rsid w:val="002165FA"/>
    <w:rsid w:val="0021669E"/>
    <w:rsid w:val="00216AC8"/>
    <w:rsid w:val="00216E19"/>
    <w:rsid w:val="00216FC4"/>
    <w:rsid w:val="00217031"/>
    <w:rsid w:val="0021743A"/>
    <w:rsid w:val="00217ABF"/>
    <w:rsid w:val="0022018C"/>
    <w:rsid w:val="0022087D"/>
    <w:rsid w:val="0022108D"/>
    <w:rsid w:val="002210F1"/>
    <w:rsid w:val="00221487"/>
    <w:rsid w:val="00221BE4"/>
    <w:rsid w:val="00221C9E"/>
    <w:rsid w:val="00221E0A"/>
    <w:rsid w:val="00222B3A"/>
    <w:rsid w:val="00222CB1"/>
    <w:rsid w:val="00223DA6"/>
    <w:rsid w:val="00223EE6"/>
    <w:rsid w:val="00223F3D"/>
    <w:rsid w:val="00224364"/>
    <w:rsid w:val="0022473C"/>
    <w:rsid w:val="002247DE"/>
    <w:rsid w:val="00224CF9"/>
    <w:rsid w:val="00224D31"/>
    <w:rsid w:val="002260F0"/>
    <w:rsid w:val="002268B9"/>
    <w:rsid w:val="00226A3C"/>
    <w:rsid w:val="00226A87"/>
    <w:rsid w:val="00226C14"/>
    <w:rsid w:val="002276A3"/>
    <w:rsid w:val="00230D47"/>
    <w:rsid w:val="0023117F"/>
    <w:rsid w:val="00231684"/>
    <w:rsid w:val="00232E20"/>
    <w:rsid w:val="00233431"/>
    <w:rsid w:val="0023347F"/>
    <w:rsid w:val="0023527E"/>
    <w:rsid w:val="00235700"/>
    <w:rsid w:val="00236337"/>
    <w:rsid w:val="0023656F"/>
    <w:rsid w:val="002366F8"/>
    <w:rsid w:val="002373CC"/>
    <w:rsid w:val="002403A8"/>
    <w:rsid w:val="0024042E"/>
    <w:rsid w:val="002411E9"/>
    <w:rsid w:val="00241248"/>
    <w:rsid w:val="00241718"/>
    <w:rsid w:val="002417E1"/>
    <w:rsid w:val="00241D49"/>
    <w:rsid w:val="00243009"/>
    <w:rsid w:val="00244191"/>
    <w:rsid w:val="00244B07"/>
    <w:rsid w:val="002450AC"/>
    <w:rsid w:val="002451CF"/>
    <w:rsid w:val="00245414"/>
    <w:rsid w:val="002454C4"/>
    <w:rsid w:val="00245A7C"/>
    <w:rsid w:val="0024696F"/>
    <w:rsid w:val="00246D7E"/>
    <w:rsid w:val="00246FB5"/>
    <w:rsid w:val="00247E93"/>
    <w:rsid w:val="00250260"/>
    <w:rsid w:val="00250C16"/>
    <w:rsid w:val="00250D74"/>
    <w:rsid w:val="002512BF"/>
    <w:rsid w:val="002513BB"/>
    <w:rsid w:val="002514B6"/>
    <w:rsid w:val="00252414"/>
    <w:rsid w:val="002525BB"/>
    <w:rsid w:val="00253069"/>
    <w:rsid w:val="00253431"/>
    <w:rsid w:val="0025355C"/>
    <w:rsid w:val="00253AE9"/>
    <w:rsid w:val="00253EF9"/>
    <w:rsid w:val="00253F40"/>
    <w:rsid w:val="0025472E"/>
    <w:rsid w:val="00254992"/>
    <w:rsid w:val="002549F7"/>
    <w:rsid w:val="00254D20"/>
    <w:rsid w:val="00255094"/>
    <w:rsid w:val="0025510E"/>
    <w:rsid w:val="00255397"/>
    <w:rsid w:val="00255FE6"/>
    <w:rsid w:val="00256052"/>
    <w:rsid w:val="00256517"/>
    <w:rsid w:val="002571BD"/>
    <w:rsid w:val="002572B1"/>
    <w:rsid w:val="002572B9"/>
    <w:rsid w:val="0025736A"/>
    <w:rsid w:val="00260354"/>
    <w:rsid w:val="002604C8"/>
    <w:rsid w:val="00260631"/>
    <w:rsid w:val="002608D5"/>
    <w:rsid w:val="00260A6B"/>
    <w:rsid w:val="00260ACF"/>
    <w:rsid w:val="002610FC"/>
    <w:rsid w:val="0026166C"/>
    <w:rsid w:val="00261F42"/>
    <w:rsid w:val="002630EB"/>
    <w:rsid w:val="002633DF"/>
    <w:rsid w:val="0026377A"/>
    <w:rsid w:val="00263AF3"/>
    <w:rsid w:val="00263C44"/>
    <w:rsid w:val="002640C8"/>
    <w:rsid w:val="002640FE"/>
    <w:rsid w:val="002648FC"/>
    <w:rsid w:val="00264D16"/>
    <w:rsid w:val="00265762"/>
    <w:rsid w:val="00265FFA"/>
    <w:rsid w:val="0026617C"/>
    <w:rsid w:val="002663FA"/>
    <w:rsid w:val="002665D8"/>
    <w:rsid w:val="00266B39"/>
    <w:rsid w:val="002672FB"/>
    <w:rsid w:val="0026780B"/>
    <w:rsid w:val="00267BBE"/>
    <w:rsid w:val="00270446"/>
    <w:rsid w:val="00270C74"/>
    <w:rsid w:val="00270D31"/>
    <w:rsid w:val="002715A6"/>
    <w:rsid w:val="002725AD"/>
    <w:rsid w:val="0027676A"/>
    <w:rsid w:val="00276B2A"/>
    <w:rsid w:val="00276DD0"/>
    <w:rsid w:val="00277B14"/>
    <w:rsid w:val="00277F9E"/>
    <w:rsid w:val="0028176D"/>
    <w:rsid w:val="0028193C"/>
    <w:rsid w:val="00281CBE"/>
    <w:rsid w:val="00281CC1"/>
    <w:rsid w:val="00281DA2"/>
    <w:rsid w:val="00281E43"/>
    <w:rsid w:val="00281F80"/>
    <w:rsid w:val="0028208B"/>
    <w:rsid w:val="002832C6"/>
    <w:rsid w:val="00283316"/>
    <w:rsid w:val="00283B5B"/>
    <w:rsid w:val="00285AA2"/>
    <w:rsid w:val="0028690A"/>
    <w:rsid w:val="00286A56"/>
    <w:rsid w:val="00286D5A"/>
    <w:rsid w:val="00287097"/>
    <w:rsid w:val="00290C61"/>
    <w:rsid w:val="00290CAB"/>
    <w:rsid w:val="00290E69"/>
    <w:rsid w:val="00290F66"/>
    <w:rsid w:val="00290F76"/>
    <w:rsid w:val="0029115B"/>
    <w:rsid w:val="00291A84"/>
    <w:rsid w:val="00291F9D"/>
    <w:rsid w:val="0029243C"/>
    <w:rsid w:val="0029249E"/>
    <w:rsid w:val="002924DD"/>
    <w:rsid w:val="002932C9"/>
    <w:rsid w:val="00293514"/>
    <w:rsid w:val="00293605"/>
    <w:rsid w:val="002938B5"/>
    <w:rsid w:val="002947AB"/>
    <w:rsid w:val="00294A4E"/>
    <w:rsid w:val="00294C8E"/>
    <w:rsid w:val="00295248"/>
    <w:rsid w:val="00295328"/>
    <w:rsid w:val="00295DCA"/>
    <w:rsid w:val="00295FB2"/>
    <w:rsid w:val="00296CE8"/>
    <w:rsid w:val="002970C5"/>
    <w:rsid w:val="00297AC6"/>
    <w:rsid w:val="002A25B0"/>
    <w:rsid w:val="002A2AA5"/>
    <w:rsid w:val="002A4A93"/>
    <w:rsid w:val="002A4D17"/>
    <w:rsid w:val="002A4D71"/>
    <w:rsid w:val="002A51C8"/>
    <w:rsid w:val="002A67DB"/>
    <w:rsid w:val="002A6B98"/>
    <w:rsid w:val="002A7561"/>
    <w:rsid w:val="002B018A"/>
    <w:rsid w:val="002B043E"/>
    <w:rsid w:val="002B0FAA"/>
    <w:rsid w:val="002B0FCE"/>
    <w:rsid w:val="002B2689"/>
    <w:rsid w:val="002B2723"/>
    <w:rsid w:val="002B2738"/>
    <w:rsid w:val="002B2A67"/>
    <w:rsid w:val="002B2D69"/>
    <w:rsid w:val="002B2F7F"/>
    <w:rsid w:val="002B31EE"/>
    <w:rsid w:val="002B4EBA"/>
    <w:rsid w:val="002B5F9C"/>
    <w:rsid w:val="002B5FEB"/>
    <w:rsid w:val="002B62FC"/>
    <w:rsid w:val="002B66E4"/>
    <w:rsid w:val="002B67CE"/>
    <w:rsid w:val="002B67FA"/>
    <w:rsid w:val="002B77C3"/>
    <w:rsid w:val="002B77E3"/>
    <w:rsid w:val="002C0D9A"/>
    <w:rsid w:val="002C0F26"/>
    <w:rsid w:val="002C2A2B"/>
    <w:rsid w:val="002C3420"/>
    <w:rsid w:val="002C3EDB"/>
    <w:rsid w:val="002C40E5"/>
    <w:rsid w:val="002C45E0"/>
    <w:rsid w:val="002C476C"/>
    <w:rsid w:val="002C4826"/>
    <w:rsid w:val="002C554E"/>
    <w:rsid w:val="002C571B"/>
    <w:rsid w:val="002C606F"/>
    <w:rsid w:val="002C6124"/>
    <w:rsid w:val="002C713B"/>
    <w:rsid w:val="002C73D8"/>
    <w:rsid w:val="002D0659"/>
    <w:rsid w:val="002D071D"/>
    <w:rsid w:val="002D0E3A"/>
    <w:rsid w:val="002D0E44"/>
    <w:rsid w:val="002D1DFF"/>
    <w:rsid w:val="002D2DCE"/>
    <w:rsid w:val="002D31C5"/>
    <w:rsid w:val="002D3706"/>
    <w:rsid w:val="002D396A"/>
    <w:rsid w:val="002D39FE"/>
    <w:rsid w:val="002D3ABB"/>
    <w:rsid w:val="002D3AC3"/>
    <w:rsid w:val="002D4C25"/>
    <w:rsid w:val="002D5769"/>
    <w:rsid w:val="002D5BC2"/>
    <w:rsid w:val="002D6480"/>
    <w:rsid w:val="002D64CB"/>
    <w:rsid w:val="002D703D"/>
    <w:rsid w:val="002D7287"/>
    <w:rsid w:val="002D7716"/>
    <w:rsid w:val="002D788A"/>
    <w:rsid w:val="002D7CC1"/>
    <w:rsid w:val="002E000A"/>
    <w:rsid w:val="002E09FF"/>
    <w:rsid w:val="002E0B66"/>
    <w:rsid w:val="002E1D01"/>
    <w:rsid w:val="002E2919"/>
    <w:rsid w:val="002E3983"/>
    <w:rsid w:val="002E3DB5"/>
    <w:rsid w:val="002E3F8E"/>
    <w:rsid w:val="002E4011"/>
    <w:rsid w:val="002E44E5"/>
    <w:rsid w:val="002E579E"/>
    <w:rsid w:val="002E59CD"/>
    <w:rsid w:val="002E6957"/>
    <w:rsid w:val="002E6C4B"/>
    <w:rsid w:val="002E6CB3"/>
    <w:rsid w:val="002E7180"/>
    <w:rsid w:val="002E7615"/>
    <w:rsid w:val="002E7DE2"/>
    <w:rsid w:val="002F0012"/>
    <w:rsid w:val="002F0601"/>
    <w:rsid w:val="002F1AA1"/>
    <w:rsid w:val="002F1FE5"/>
    <w:rsid w:val="002F29A3"/>
    <w:rsid w:val="002F2BE7"/>
    <w:rsid w:val="002F2DC5"/>
    <w:rsid w:val="002F3618"/>
    <w:rsid w:val="002F445B"/>
    <w:rsid w:val="002F4A06"/>
    <w:rsid w:val="002F50FC"/>
    <w:rsid w:val="002F5CA1"/>
    <w:rsid w:val="002F5D85"/>
    <w:rsid w:val="002F6A8B"/>
    <w:rsid w:val="002F6C72"/>
    <w:rsid w:val="002F6E5E"/>
    <w:rsid w:val="0030113F"/>
    <w:rsid w:val="003022EA"/>
    <w:rsid w:val="003022FA"/>
    <w:rsid w:val="00302C7F"/>
    <w:rsid w:val="0030385E"/>
    <w:rsid w:val="00303D3E"/>
    <w:rsid w:val="00303ECE"/>
    <w:rsid w:val="00304581"/>
    <w:rsid w:val="0030489A"/>
    <w:rsid w:val="00305502"/>
    <w:rsid w:val="00305885"/>
    <w:rsid w:val="003058C5"/>
    <w:rsid w:val="00306159"/>
    <w:rsid w:val="00306EC7"/>
    <w:rsid w:val="00306F25"/>
    <w:rsid w:val="00307000"/>
    <w:rsid w:val="00307E08"/>
    <w:rsid w:val="00310F84"/>
    <w:rsid w:val="00311404"/>
    <w:rsid w:val="00312149"/>
    <w:rsid w:val="00312208"/>
    <w:rsid w:val="00312720"/>
    <w:rsid w:val="003135C1"/>
    <w:rsid w:val="00314557"/>
    <w:rsid w:val="00314632"/>
    <w:rsid w:val="003151C8"/>
    <w:rsid w:val="00315E89"/>
    <w:rsid w:val="0031602A"/>
    <w:rsid w:val="0031656B"/>
    <w:rsid w:val="003165C9"/>
    <w:rsid w:val="0031684F"/>
    <w:rsid w:val="003168F9"/>
    <w:rsid w:val="003171F9"/>
    <w:rsid w:val="003206A7"/>
    <w:rsid w:val="0032083A"/>
    <w:rsid w:val="00320849"/>
    <w:rsid w:val="00321026"/>
    <w:rsid w:val="00321570"/>
    <w:rsid w:val="00321708"/>
    <w:rsid w:val="00321EC8"/>
    <w:rsid w:val="00322700"/>
    <w:rsid w:val="00322F18"/>
    <w:rsid w:val="00323747"/>
    <w:rsid w:val="00323AE3"/>
    <w:rsid w:val="00323B8F"/>
    <w:rsid w:val="00323C17"/>
    <w:rsid w:val="00325305"/>
    <w:rsid w:val="00325369"/>
    <w:rsid w:val="003253A0"/>
    <w:rsid w:val="00325CA3"/>
    <w:rsid w:val="00326DB0"/>
    <w:rsid w:val="00326EC5"/>
    <w:rsid w:val="0033009D"/>
    <w:rsid w:val="00331603"/>
    <w:rsid w:val="00331794"/>
    <w:rsid w:val="0033181D"/>
    <w:rsid w:val="00331FC3"/>
    <w:rsid w:val="0033206D"/>
    <w:rsid w:val="003322BD"/>
    <w:rsid w:val="003325FC"/>
    <w:rsid w:val="0033260E"/>
    <w:rsid w:val="00332D1A"/>
    <w:rsid w:val="00333AA1"/>
    <w:rsid w:val="00333D27"/>
    <w:rsid w:val="0033404F"/>
    <w:rsid w:val="00334478"/>
    <w:rsid w:val="00334970"/>
    <w:rsid w:val="00334A5F"/>
    <w:rsid w:val="00335D28"/>
    <w:rsid w:val="00335F45"/>
    <w:rsid w:val="00336611"/>
    <w:rsid w:val="003374F6"/>
    <w:rsid w:val="003375E9"/>
    <w:rsid w:val="00337840"/>
    <w:rsid w:val="00337939"/>
    <w:rsid w:val="0034068D"/>
    <w:rsid w:val="0034138F"/>
    <w:rsid w:val="00341D44"/>
    <w:rsid w:val="003424CC"/>
    <w:rsid w:val="00342974"/>
    <w:rsid w:val="0034325A"/>
    <w:rsid w:val="00344378"/>
    <w:rsid w:val="00345563"/>
    <w:rsid w:val="00347E75"/>
    <w:rsid w:val="0035026B"/>
    <w:rsid w:val="00350B3D"/>
    <w:rsid w:val="00350DB3"/>
    <w:rsid w:val="00351653"/>
    <w:rsid w:val="00351802"/>
    <w:rsid w:val="00351E16"/>
    <w:rsid w:val="00352475"/>
    <w:rsid w:val="00352D00"/>
    <w:rsid w:val="0035345C"/>
    <w:rsid w:val="003538A4"/>
    <w:rsid w:val="00353FBA"/>
    <w:rsid w:val="00354604"/>
    <w:rsid w:val="00354632"/>
    <w:rsid w:val="00354A06"/>
    <w:rsid w:val="00355D7D"/>
    <w:rsid w:val="00355F12"/>
    <w:rsid w:val="00356041"/>
    <w:rsid w:val="0035612D"/>
    <w:rsid w:val="00356ED3"/>
    <w:rsid w:val="00356F5E"/>
    <w:rsid w:val="00357E5B"/>
    <w:rsid w:val="00357EA2"/>
    <w:rsid w:val="00360470"/>
    <w:rsid w:val="00360613"/>
    <w:rsid w:val="0036082F"/>
    <w:rsid w:val="00360A7D"/>
    <w:rsid w:val="00360E9D"/>
    <w:rsid w:val="00361136"/>
    <w:rsid w:val="003640A5"/>
    <w:rsid w:val="00364ADC"/>
    <w:rsid w:val="00364D96"/>
    <w:rsid w:val="0036524D"/>
    <w:rsid w:val="0036578F"/>
    <w:rsid w:val="00365F53"/>
    <w:rsid w:val="00366F85"/>
    <w:rsid w:val="00367173"/>
    <w:rsid w:val="00367213"/>
    <w:rsid w:val="00367ED7"/>
    <w:rsid w:val="00370C91"/>
    <w:rsid w:val="0037137F"/>
    <w:rsid w:val="00371645"/>
    <w:rsid w:val="00375190"/>
    <w:rsid w:val="0037574E"/>
    <w:rsid w:val="00375AD5"/>
    <w:rsid w:val="00375BF1"/>
    <w:rsid w:val="00376272"/>
    <w:rsid w:val="003776C7"/>
    <w:rsid w:val="00380139"/>
    <w:rsid w:val="0038040D"/>
    <w:rsid w:val="00380CBF"/>
    <w:rsid w:val="003810EC"/>
    <w:rsid w:val="0038180C"/>
    <w:rsid w:val="0038239F"/>
    <w:rsid w:val="0038435E"/>
    <w:rsid w:val="00385271"/>
    <w:rsid w:val="00385507"/>
    <w:rsid w:val="003869C2"/>
    <w:rsid w:val="00387311"/>
    <w:rsid w:val="003900B8"/>
    <w:rsid w:val="003907D0"/>
    <w:rsid w:val="00391BB1"/>
    <w:rsid w:val="00391CD8"/>
    <w:rsid w:val="00391E12"/>
    <w:rsid w:val="0039295D"/>
    <w:rsid w:val="00392C02"/>
    <w:rsid w:val="00392D12"/>
    <w:rsid w:val="00394146"/>
    <w:rsid w:val="003946F8"/>
    <w:rsid w:val="00394C38"/>
    <w:rsid w:val="00394DFB"/>
    <w:rsid w:val="003951DB"/>
    <w:rsid w:val="003951E9"/>
    <w:rsid w:val="003951F9"/>
    <w:rsid w:val="003957F3"/>
    <w:rsid w:val="003961AB"/>
    <w:rsid w:val="00396FB2"/>
    <w:rsid w:val="00397BB3"/>
    <w:rsid w:val="00397DA0"/>
    <w:rsid w:val="003A096F"/>
    <w:rsid w:val="003A1E55"/>
    <w:rsid w:val="003A2002"/>
    <w:rsid w:val="003A2881"/>
    <w:rsid w:val="003A32CD"/>
    <w:rsid w:val="003A3FF7"/>
    <w:rsid w:val="003A43B9"/>
    <w:rsid w:val="003A4C3D"/>
    <w:rsid w:val="003A5119"/>
    <w:rsid w:val="003A51C6"/>
    <w:rsid w:val="003A5216"/>
    <w:rsid w:val="003A5389"/>
    <w:rsid w:val="003A58D9"/>
    <w:rsid w:val="003A5C92"/>
    <w:rsid w:val="003A5F4B"/>
    <w:rsid w:val="003A6223"/>
    <w:rsid w:val="003A6998"/>
    <w:rsid w:val="003A70FA"/>
    <w:rsid w:val="003A73CC"/>
    <w:rsid w:val="003A7AC6"/>
    <w:rsid w:val="003A7BFD"/>
    <w:rsid w:val="003A7EFB"/>
    <w:rsid w:val="003B0D94"/>
    <w:rsid w:val="003B0F8B"/>
    <w:rsid w:val="003B2567"/>
    <w:rsid w:val="003B318B"/>
    <w:rsid w:val="003B3419"/>
    <w:rsid w:val="003B4E8B"/>
    <w:rsid w:val="003B5FF2"/>
    <w:rsid w:val="003B62EA"/>
    <w:rsid w:val="003B64BD"/>
    <w:rsid w:val="003B693A"/>
    <w:rsid w:val="003B6B5D"/>
    <w:rsid w:val="003B6E48"/>
    <w:rsid w:val="003B7188"/>
    <w:rsid w:val="003B7255"/>
    <w:rsid w:val="003B7F5F"/>
    <w:rsid w:val="003C02A4"/>
    <w:rsid w:val="003C0F0A"/>
    <w:rsid w:val="003C2065"/>
    <w:rsid w:val="003C26B4"/>
    <w:rsid w:val="003C2BFC"/>
    <w:rsid w:val="003C2C01"/>
    <w:rsid w:val="003C3060"/>
    <w:rsid w:val="003C55AB"/>
    <w:rsid w:val="003C58EA"/>
    <w:rsid w:val="003C65C3"/>
    <w:rsid w:val="003C7649"/>
    <w:rsid w:val="003C7668"/>
    <w:rsid w:val="003D1AE1"/>
    <w:rsid w:val="003D24AE"/>
    <w:rsid w:val="003D2677"/>
    <w:rsid w:val="003D3DC3"/>
    <w:rsid w:val="003D47F6"/>
    <w:rsid w:val="003D4CD4"/>
    <w:rsid w:val="003D5076"/>
    <w:rsid w:val="003D5290"/>
    <w:rsid w:val="003D591B"/>
    <w:rsid w:val="003D61B0"/>
    <w:rsid w:val="003D6E3A"/>
    <w:rsid w:val="003D6FDF"/>
    <w:rsid w:val="003D7693"/>
    <w:rsid w:val="003D7A73"/>
    <w:rsid w:val="003D7CF6"/>
    <w:rsid w:val="003E066B"/>
    <w:rsid w:val="003E0D46"/>
    <w:rsid w:val="003E18F0"/>
    <w:rsid w:val="003E288F"/>
    <w:rsid w:val="003E2BB4"/>
    <w:rsid w:val="003E3D8B"/>
    <w:rsid w:val="003E409C"/>
    <w:rsid w:val="003E5EC2"/>
    <w:rsid w:val="003E6252"/>
    <w:rsid w:val="003E6DDD"/>
    <w:rsid w:val="003E72D0"/>
    <w:rsid w:val="003E75FF"/>
    <w:rsid w:val="003F056D"/>
    <w:rsid w:val="003F1A72"/>
    <w:rsid w:val="003F1CD5"/>
    <w:rsid w:val="003F1FF3"/>
    <w:rsid w:val="003F2495"/>
    <w:rsid w:val="003F3A2B"/>
    <w:rsid w:val="003F3DEF"/>
    <w:rsid w:val="003F3E50"/>
    <w:rsid w:val="003F458E"/>
    <w:rsid w:val="003F4659"/>
    <w:rsid w:val="003F485A"/>
    <w:rsid w:val="003F4D91"/>
    <w:rsid w:val="003F5642"/>
    <w:rsid w:val="003F5EA4"/>
    <w:rsid w:val="003F5EE8"/>
    <w:rsid w:val="003F6086"/>
    <w:rsid w:val="003F7064"/>
    <w:rsid w:val="003F7097"/>
    <w:rsid w:val="003F71BF"/>
    <w:rsid w:val="003F7217"/>
    <w:rsid w:val="003F756C"/>
    <w:rsid w:val="003F77C3"/>
    <w:rsid w:val="003F7F92"/>
    <w:rsid w:val="00400CFD"/>
    <w:rsid w:val="00401627"/>
    <w:rsid w:val="00401D0C"/>
    <w:rsid w:val="004027C5"/>
    <w:rsid w:val="00402D07"/>
    <w:rsid w:val="004038C4"/>
    <w:rsid w:val="00403DC8"/>
    <w:rsid w:val="0040414C"/>
    <w:rsid w:val="004042D6"/>
    <w:rsid w:val="00404625"/>
    <w:rsid w:val="00404B2D"/>
    <w:rsid w:val="00405CC1"/>
    <w:rsid w:val="004071C4"/>
    <w:rsid w:val="00407BDA"/>
    <w:rsid w:val="00407EE3"/>
    <w:rsid w:val="00407F94"/>
    <w:rsid w:val="004109B8"/>
    <w:rsid w:val="00410B0A"/>
    <w:rsid w:val="00410C97"/>
    <w:rsid w:val="00410DF1"/>
    <w:rsid w:val="004111ED"/>
    <w:rsid w:val="004118B0"/>
    <w:rsid w:val="00411A8E"/>
    <w:rsid w:val="00411F96"/>
    <w:rsid w:val="004123C9"/>
    <w:rsid w:val="00412B41"/>
    <w:rsid w:val="00412B73"/>
    <w:rsid w:val="0041314C"/>
    <w:rsid w:val="004135E6"/>
    <w:rsid w:val="00414DEB"/>
    <w:rsid w:val="0041560A"/>
    <w:rsid w:val="00415733"/>
    <w:rsid w:val="00415A49"/>
    <w:rsid w:val="00416EBA"/>
    <w:rsid w:val="00420B44"/>
    <w:rsid w:val="00420E0D"/>
    <w:rsid w:val="00421554"/>
    <w:rsid w:val="00421FDA"/>
    <w:rsid w:val="00422DBE"/>
    <w:rsid w:val="004236CD"/>
    <w:rsid w:val="00423BC3"/>
    <w:rsid w:val="004249F8"/>
    <w:rsid w:val="00424C91"/>
    <w:rsid w:val="00425E21"/>
    <w:rsid w:val="00426C65"/>
    <w:rsid w:val="00426EE6"/>
    <w:rsid w:val="00427610"/>
    <w:rsid w:val="0043000A"/>
    <w:rsid w:val="0043016E"/>
    <w:rsid w:val="00430828"/>
    <w:rsid w:val="00430ADC"/>
    <w:rsid w:val="00430AF5"/>
    <w:rsid w:val="00430C3B"/>
    <w:rsid w:val="004315B7"/>
    <w:rsid w:val="004317C9"/>
    <w:rsid w:val="00431FFD"/>
    <w:rsid w:val="0043269F"/>
    <w:rsid w:val="00432998"/>
    <w:rsid w:val="00432FE6"/>
    <w:rsid w:val="004336D1"/>
    <w:rsid w:val="004342D7"/>
    <w:rsid w:val="00434AC7"/>
    <w:rsid w:val="00434BF7"/>
    <w:rsid w:val="00434C45"/>
    <w:rsid w:val="00434F55"/>
    <w:rsid w:val="00435989"/>
    <w:rsid w:val="004362DB"/>
    <w:rsid w:val="00436560"/>
    <w:rsid w:val="00436D14"/>
    <w:rsid w:val="00436EEE"/>
    <w:rsid w:val="00436EF9"/>
    <w:rsid w:val="004372C8"/>
    <w:rsid w:val="00437326"/>
    <w:rsid w:val="0043787E"/>
    <w:rsid w:val="00437DB4"/>
    <w:rsid w:val="004402F9"/>
    <w:rsid w:val="00440A11"/>
    <w:rsid w:val="00440A3B"/>
    <w:rsid w:val="00440C5A"/>
    <w:rsid w:val="00440FFC"/>
    <w:rsid w:val="00441D80"/>
    <w:rsid w:val="004420A3"/>
    <w:rsid w:val="00442423"/>
    <w:rsid w:val="004424DE"/>
    <w:rsid w:val="00442642"/>
    <w:rsid w:val="004427CC"/>
    <w:rsid w:val="00443BC2"/>
    <w:rsid w:val="00444927"/>
    <w:rsid w:val="004449C1"/>
    <w:rsid w:val="00444A92"/>
    <w:rsid w:val="00444E80"/>
    <w:rsid w:val="004453FD"/>
    <w:rsid w:val="004459FA"/>
    <w:rsid w:val="00446015"/>
    <w:rsid w:val="00446524"/>
    <w:rsid w:val="004466E1"/>
    <w:rsid w:val="0044765F"/>
    <w:rsid w:val="00447762"/>
    <w:rsid w:val="004504B3"/>
    <w:rsid w:val="00450DD5"/>
    <w:rsid w:val="004514BA"/>
    <w:rsid w:val="00452521"/>
    <w:rsid w:val="00453109"/>
    <w:rsid w:val="004532E4"/>
    <w:rsid w:val="00453329"/>
    <w:rsid w:val="004535BB"/>
    <w:rsid w:val="004536A2"/>
    <w:rsid w:val="004545CB"/>
    <w:rsid w:val="00454FEE"/>
    <w:rsid w:val="004566CF"/>
    <w:rsid w:val="00456E0C"/>
    <w:rsid w:val="0046057C"/>
    <w:rsid w:val="00460CD4"/>
    <w:rsid w:val="00460E69"/>
    <w:rsid w:val="004615DB"/>
    <w:rsid w:val="00461CA2"/>
    <w:rsid w:val="00462131"/>
    <w:rsid w:val="004623BA"/>
    <w:rsid w:val="00462C51"/>
    <w:rsid w:val="00464B52"/>
    <w:rsid w:val="00465320"/>
    <w:rsid w:val="004659A3"/>
    <w:rsid w:val="00465B41"/>
    <w:rsid w:val="004668A8"/>
    <w:rsid w:val="00467230"/>
    <w:rsid w:val="00467544"/>
    <w:rsid w:val="00467F44"/>
    <w:rsid w:val="00470603"/>
    <w:rsid w:val="00470CB4"/>
    <w:rsid w:val="00470DB1"/>
    <w:rsid w:val="0047108D"/>
    <w:rsid w:val="00471123"/>
    <w:rsid w:val="00471A06"/>
    <w:rsid w:val="00471FC6"/>
    <w:rsid w:val="004721A1"/>
    <w:rsid w:val="004729A8"/>
    <w:rsid w:val="0047348F"/>
    <w:rsid w:val="00473A1B"/>
    <w:rsid w:val="00474A06"/>
    <w:rsid w:val="00474A2E"/>
    <w:rsid w:val="00474A4C"/>
    <w:rsid w:val="00474A9A"/>
    <w:rsid w:val="00474C37"/>
    <w:rsid w:val="00475ADA"/>
    <w:rsid w:val="00475EA9"/>
    <w:rsid w:val="00477F3A"/>
    <w:rsid w:val="004807F6"/>
    <w:rsid w:val="004813EC"/>
    <w:rsid w:val="00481FC9"/>
    <w:rsid w:val="00482477"/>
    <w:rsid w:val="00483B8C"/>
    <w:rsid w:val="00483F92"/>
    <w:rsid w:val="00484B2E"/>
    <w:rsid w:val="004850F2"/>
    <w:rsid w:val="00485A00"/>
    <w:rsid w:val="004864FF"/>
    <w:rsid w:val="00490518"/>
    <w:rsid w:val="00490D77"/>
    <w:rsid w:val="0049169A"/>
    <w:rsid w:val="00491F60"/>
    <w:rsid w:val="004920CA"/>
    <w:rsid w:val="004924BF"/>
    <w:rsid w:val="00495CB7"/>
    <w:rsid w:val="00496184"/>
    <w:rsid w:val="00496207"/>
    <w:rsid w:val="00497216"/>
    <w:rsid w:val="004972B2"/>
    <w:rsid w:val="004A02F6"/>
    <w:rsid w:val="004A0D8D"/>
    <w:rsid w:val="004A13AD"/>
    <w:rsid w:val="004A1945"/>
    <w:rsid w:val="004A2747"/>
    <w:rsid w:val="004A29A2"/>
    <w:rsid w:val="004A32F5"/>
    <w:rsid w:val="004A3DF6"/>
    <w:rsid w:val="004A4115"/>
    <w:rsid w:val="004A6AE0"/>
    <w:rsid w:val="004A7F1F"/>
    <w:rsid w:val="004B08A8"/>
    <w:rsid w:val="004B1352"/>
    <w:rsid w:val="004B19AE"/>
    <w:rsid w:val="004B2637"/>
    <w:rsid w:val="004B2754"/>
    <w:rsid w:val="004B2C31"/>
    <w:rsid w:val="004B2DED"/>
    <w:rsid w:val="004B2EA4"/>
    <w:rsid w:val="004B36F1"/>
    <w:rsid w:val="004B37DA"/>
    <w:rsid w:val="004B3FFB"/>
    <w:rsid w:val="004B4131"/>
    <w:rsid w:val="004B4387"/>
    <w:rsid w:val="004B461A"/>
    <w:rsid w:val="004B592B"/>
    <w:rsid w:val="004B5A93"/>
    <w:rsid w:val="004B688A"/>
    <w:rsid w:val="004B6981"/>
    <w:rsid w:val="004B79EB"/>
    <w:rsid w:val="004B7A60"/>
    <w:rsid w:val="004B7BCF"/>
    <w:rsid w:val="004C07AD"/>
    <w:rsid w:val="004C1B24"/>
    <w:rsid w:val="004C21D8"/>
    <w:rsid w:val="004C26DC"/>
    <w:rsid w:val="004C3AA6"/>
    <w:rsid w:val="004C4299"/>
    <w:rsid w:val="004C471E"/>
    <w:rsid w:val="004C4F0C"/>
    <w:rsid w:val="004C68D9"/>
    <w:rsid w:val="004C6CD0"/>
    <w:rsid w:val="004C7148"/>
    <w:rsid w:val="004C7413"/>
    <w:rsid w:val="004C77C7"/>
    <w:rsid w:val="004C78DA"/>
    <w:rsid w:val="004C7DC5"/>
    <w:rsid w:val="004D00D5"/>
    <w:rsid w:val="004D07B9"/>
    <w:rsid w:val="004D08E8"/>
    <w:rsid w:val="004D099C"/>
    <w:rsid w:val="004D199D"/>
    <w:rsid w:val="004D20D7"/>
    <w:rsid w:val="004D2301"/>
    <w:rsid w:val="004D2565"/>
    <w:rsid w:val="004D2D6F"/>
    <w:rsid w:val="004D4A0D"/>
    <w:rsid w:val="004D502E"/>
    <w:rsid w:val="004D5654"/>
    <w:rsid w:val="004D5823"/>
    <w:rsid w:val="004D5A85"/>
    <w:rsid w:val="004D7F25"/>
    <w:rsid w:val="004E0048"/>
    <w:rsid w:val="004E09C8"/>
    <w:rsid w:val="004E0CCC"/>
    <w:rsid w:val="004E1BED"/>
    <w:rsid w:val="004E1D43"/>
    <w:rsid w:val="004E2005"/>
    <w:rsid w:val="004E2399"/>
    <w:rsid w:val="004E264B"/>
    <w:rsid w:val="004E275B"/>
    <w:rsid w:val="004E2A53"/>
    <w:rsid w:val="004E37D5"/>
    <w:rsid w:val="004E4339"/>
    <w:rsid w:val="004E4AFD"/>
    <w:rsid w:val="004E4EDF"/>
    <w:rsid w:val="004E5418"/>
    <w:rsid w:val="004E55C2"/>
    <w:rsid w:val="004E55E0"/>
    <w:rsid w:val="004E5D04"/>
    <w:rsid w:val="004E5D8E"/>
    <w:rsid w:val="004E5DEC"/>
    <w:rsid w:val="004E6B45"/>
    <w:rsid w:val="004E72F3"/>
    <w:rsid w:val="004E73BC"/>
    <w:rsid w:val="004E76C1"/>
    <w:rsid w:val="004E7AF0"/>
    <w:rsid w:val="004F006C"/>
    <w:rsid w:val="004F01F5"/>
    <w:rsid w:val="004F0838"/>
    <w:rsid w:val="004F08B3"/>
    <w:rsid w:val="004F0B12"/>
    <w:rsid w:val="004F0E85"/>
    <w:rsid w:val="004F0EA3"/>
    <w:rsid w:val="004F0F61"/>
    <w:rsid w:val="004F1245"/>
    <w:rsid w:val="004F13B8"/>
    <w:rsid w:val="004F1B0A"/>
    <w:rsid w:val="004F332A"/>
    <w:rsid w:val="004F4067"/>
    <w:rsid w:val="004F6962"/>
    <w:rsid w:val="004F7418"/>
    <w:rsid w:val="004F7B55"/>
    <w:rsid w:val="004F7D1F"/>
    <w:rsid w:val="0050061F"/>
    <w:rsid w:val="0050106C"/>
    <w:rsid w:val="0050117F"/>
    <w:rsid w:val="0050133D"/>
    <w:rsid w:val="00501C84"/>
    <w:rsid w:val="00502BF5"/>
    <w:rsid w:val="005031AC"/>
    <w:rsid w:val="005034E3"/>
    <w:rsid w:val="00503F8A"/>
    <w:rsid w:val="005043C5"/>
    <w:rsid w:val="005047D9"/>
    <w:rsid w:val="00504DF9"/>
    <w:rsid w:val="00504EFB"/>
    <w:rsid w:val="00504F47"/>
    <w:rsid w:val="005060D4"/>
    <w:rsid w:val="00506EE9"/>
    <w:rsid w:val="00507843"/>
    <w:rsid w:val="00510A99"/>
    <w:rsid w:val="005111E2"/>
    <w:rsid w:val="0051125B"/>
    <w:rsid w:val="0051273F"/>
    <w:rsid w:val="00512A94"/>
    <w:rsid w:val="00512B0E"/>
    <w:rsid w:val="00513031"/>
    <w:rsid w:val="00513082"/>
    <w:rsid w:val="00513377"/>
    <w:rsid w:val="005138E2"/>
    <w:rsid w:val="00513967"/>
    <w:rsid w:val="005139C4"/>
    <w:rsid w:val="00514276"/>
    <w:rsid w:val="005144E5"/>
    <w:rsid w:val="005145BA"/>
    <w:rsid w:val="00514AB5"/>
    <w:rsid w:val="00515041"/>
    <w:rsid w:val="005159A2"/>
    <w:rsid w:val="00515EFD"/>
    <w:rsid w:val="00516475"/>
    <w:rsid w:val="00516925"/>
    <w:rsid w:val="005173DA"/>
    <w:rsid w:val="00517EE9"/>
    <w:rsid w:val="00520202"/>
    <w:rsid w:val="00521A4E"/>
    <w:rsid w:val="00522CE3"/>
    <w:rsid w:val="00523178"/>
    <w:rsid w:val="00523535"/>
    <w:rsid w:val="00523657"/>
    <w:rsid w:val="00523B0F"/>
    <w:rsid w:val="00523D87"/>
    <w:rsid w:val="00523E0F"/>
    <w:rsid w:val="005247CF"/>
    <w:rsid w:val="0052552B"/>
    <w:rsid w:val="0052574C"/>
    <w:rsid w:val="005257B0"/>
    <w:rsid w:val="00525CDC"/>
    <w:rsid w:val="0052635C"/>
    <w:rsid w:val="005264DB"/>
    <w:rsid w:val="00527149"/>
    <w:rsid w:val="0052720D"/>
    <w:rsid w:val="00527915"/>
    <w:rsid w:val="00530539"/>
    <w:rsid w:val="005307B7"/>
    <w:rsid w:val="00532599"/>
    <w:rsid w:val="00532A48"/>
    <w:rsid w:val="00532E1C"/>
    <w:rsid w:val="0053361F"/>
    <w:rsid w:val="005345C9"/>
    <w:rsid w:val="00534EB7"/>
    <w:rsid w:val="00535244"/>
    <w:rsid w:val="005352E1"/>
    <w:rsid w:val="00535819"/>
    <w:rsid w:val="00535A25"/>
    <w:rsid w:val="00535B50"/>
    <w:rsid w:val="00536753"/>
    <w:rsid w:val="00537010"/>
    <w:rsid w:val="0054030D"/>
    <w:rsid w:val="00540A72"/>
    <w:rsid w:val="00540AE8"/>
    <w:rsid w:val="00540D6A"/>
    <w:rsid w:val="00541680"/>
    <w:rsid w:val="005416D4"/>
    <w:rsid w:val="00542B31"/>
    <w:rsid w:val="00543560"/>
    <w:rsid w:val="00543CDC"/>
    <w:rsid w:val="00543E25"/>
    <w:rsid w:val="00544444"/>
    <w:rsid w:val="00544AE1"/>
    <w:rsid w:val="00545454"/>
    <w:rsid w:val="005461FA"/>
    <w:rsid w:val="005478A1"/>
    <w:rsid w:val="00547AE8"/>
    <w:rsid w:val="00550F1A"/>
    <w:rsid w:val="00551E65"/>
    <w:rsid w:val="005520C3"/>
    <w:rsid w:val="00552390"/>
    <w:rsid w:val="0055294C"/>
    <w:rsid w:val="00552B5B"/>
    <w:rsid w:val="00555573"/>
    <w:rsid w:val="00555621"/>
    <w:rsid w:val="00555834"/>
    <w:rsid w:val="00555BB9"/>
    <w:rsid w:val="0055667C"/>
    <w:rsid w:val="0055675E"/>
    <w:rsid w:val="005573B0"/>
    <w:rsid w:val="00557DA2"/>
    <w:rsid w:val="00557DA7"/>
    <w:rsid w:val="00560648"/>
    <w:rsid w:val="005609B3"/>
    <w:rsid w:val="005616E1"/>
    <w:rsid w:val="005623A8"/>
    <w:rsid w:val="00562678"/>
    <w:rsid w:val="00563287"/>
    <w:rsid w:val="00563434"/>
    <w:rsid w:val="00563A0F"/>
    <w:rsid w:val="00563DEF"/>
    <w:rsid w:val="005656C3"/>
    <w:rsid w:val="00566446"/>
    <w:rsid w:val="00567983"/>
    <w:rsid w:val="00567F57"/>
    <w:rsid w:val="005702A3"/>
    <w:rsid w:val="005713F1"/>
    <w:rsid w:val="005718D3"/>
    <w:rsid w:val="00571F6E"/>
    <w:rsid w:val="00572BEA"/>
    <w:rsid w:val="00573C28"/>
    <w:rsid w:val="005753A9"/>
    <w:rsid w:val="00576146"/>
    <w:rsid w:val="00576730"/>
    <w:rsid w:val="00576F1D"/>
    <w:rsid w:val="00577356"/>
    <w:rsid w:val="00577802"/>
    <w:rsid w:val="00580B5E"/>
    <w:rsid w:val="0058126B"/>
    <w:rsid w:val="0058175C"/>
    <w:rsid w:val="005821D4"/>
    <w:rsid w:val="00582229"/>
    <w:rsid w:val="00583D87"/>
    <w:rsid w:val="00583E95"/>
    <w:rsid w:val="005855A0"/>
    <w:rsid w:val="00585C5B"/>
    <w:rsid w:val="00585FA4"/>
    <w:rsid w:val="00586AEE"/>
    <w:rsid w:val="00586E31"/>
    <w:rsid w:val="00586E34"/>
    <w:rsid w:val="00587682"/>
    <w:rsid w:val="005902BC"/>
    <w:rsid w:val="005903D4"/>
    <w:rsid w:val="005905D3"/>
    <w:rsid w:val="005908C1"/>
    <w:rsid w:val="00590A10"/>
    <w:rsid w:val="00591D9E"/>
    <w:rsid w:val="005926AA"/>
    <w:rsid w:val="00592C4D"/>
    <w:rsid w:val="00592C7A"/>
    <w:rsid w:val="00592CE3"/>
    <w:rsid w:val="00593462"/>
    <w:rsid w:val="00593A75"/>
    <w:rsid w:val="00594038"/>
    <w:rsid w:val="0059434D"/>
    <w:rsid w:val="00594877"/>
    <w:rsid w:val="0059533B"/>
    <w:rsid w:val="0059569E"/>
    <w:rsid w:val="0059617F"/>
    <w:rsid w:val="005A0237"/>
    <w:rsid w:val="005A0B78"/>
    <w:rsid w:val="005A2461"/>
    <w:rsid w:val="005A323F"/>
    <w:rsid w:val="005A33C1"/>
    <w:rsid w:val="005A342A"/>
    <w:rsid w:val="005A3709"/>
    <w:rsid w:val="005A37BD"/>
    <w:rsid w:val="005A3D9A"/>
    <w:rsid w:val="005A41C4"/>
    <w:rsid w:val="005A455D"/>
    <w:rsid w:val="005A4CF4"/>
    <w:rsid w:val="005A5784"/>
    <w:rsid w:val="005A5A92"/>
    <w:rsid w:val="005A5E8C"/>
    <w:rsid w:val="005A61A9"/>
    <w:rsid w:val="005A6231"/>
    <w:rsid w:val="005A632F"/>
    <w:rsid w:val="005A6E9D"/>
    <w:rsid w:val="005B00DF"/>
    <w:rsid w:val="005B1492"/>
    <w:rsid w:val="005B1524"/>
    <w:rsid w:val="005B1C3C"/>
    <w:rsid w:val="005B1FF5"/>
    <w:rsid w:val="005B2DFB"/>
    <w:rsid w:val="005B32AF"/>
    <w:rsid w:val="005B38B1"/>
    <w:rsid w:val="005B3A55"/>
    <w:rsid w:val="005B3B57"/>
    <w:rsid w:val="005B44A4"/>
    <w:rsid w:val="005B56FF"/>
    <w:rsid w:val="005B5F6E"/>
    <w:rsid w:val="005B69F7"/>
    <w:rsid w:val="005B742E"/>
    <w:rsid w:val="005B7622"/>
    <w:rsid w:val="005B77C3"/>
    <w:rsid w:val="005B7F2A"/>
    <w:rsid w:val="005C076B"/>
    <w:rsid w:val="005C0C96"/>
    <w:rsid w:val="005C1139"/>
    <w:rsid w:val="005C1EBC"/>
    <w:rsid w:val="005C22BE"/>
    <w:rsid w:val="005C3A4B"/>
    <w:rsid w:val="005C62FA"/>
    <w:rsid w:val="005C66D3"/>
    <w:rsid w:val="005C71C6"/>
    <w:rsid w:val="005C785F"/>
    <w:rsid w:val="005C7ABA"/>
    <w:rsid w:val="005D03FA"/>
    <w:rsid w:val="005D0C2A"/>
    <w:rsid w:val="005D20C4"/>
    <w:rsid w:val="005D278C"/>
    <w:rsid w:val="005D2C97"/>
    <w:rsid w:val="005D2FBA"/>
    <w:rsid w:val="005D460E"/>
    <w:rsid w:val="005D4C03"/>
    <w:rsid w:val="005D63E5"/>
    <w:rsid w:val="005D6421"/>
    <w:rsid w:val="005D6BA8"/>
    <w:rsid w:val="005D76E2"/>
    <w:rsid w:val="005D7C23"/>
    <w:rsid w:val="005E00B0"/>
    <w:rsid w:val="005E048E"/>
    <w:rsid w:val="005E08D0"/>
    <w:rsid w:val="005E0C7A"/>
    <w:rsid w:val="005E2498"/>
    <w:rsid w:val="005E27B4"/>
    <w:rsid w:val="005E3AC0"/>
    <w:rsid w:val="005E5418"/>
    <w:rsid w:val="005E5471"/>
    <w:rsid w:val="005E57BD"/>
    <w:rsid w:val="005E5AD6"/>
    <w:rsid w:val="005E5DFC"/>
    <w:rsid w:val="005E5E47"/>
    <w:rsid w:val="005E710F"/>
    <w:rsid w:val="005E7E43"/>
    <w:rsid w:val="005F10D6"/>
    <w:rsid w:val="005F10E0"/>
    <w:rsid w:val="005F232C"/>
    <w:rsid w:val="005F2E0C"/>
    <w:rsid w:val="005F3384"/>
    <w:rsid w:val="005F3433"/>
    <w:rsid w:val="005F3BE7"/>
    <w:rsid w:val="005F443F"/>
    <w:rsid w:val="005F4974"/>
    <w:rsid w:val="005F4B31"/>
    <w:rsid w:val="005F5969"/>
    <w:rsid w:val="005F6087"/>
    <w:rsid w:val="005F6F7F"/>
    <w:rsid w:val="005F75D0"/>
    <w:rsid w:val="005F777E"/>
    <w:rsid w:val="005F7B54"/>
    <w:rsid w:val="006001E3"/>
    <w:rsid w:val="00600219"/>
    <w:rsid w:val="00600679"/>
    <w:rsid w:val="006012B5"/>
    <w:rsid w:val="006012F5"/>
    <w:rsid w:val="006022FF"/>
    <w:rsid w:val="006026A3"/>
    <w:rsid w:val="00602BD6"/>
    <w:rsid w:val="00602C80"/>
    <w:rsid w:val="006030FB"/>
    <w:rsid w:val="00603C5D"/>
    <w:rsid w:val="00604322"/>
    <w:rsid w:val="00604744"/>
    <w:rsid w:val="00604899"/>
    <w:rsid w:val="006049A8"/>
    <w:rsid w:val="00604C51"/>
    <w:rsid w:val="00604C92"/>
    <w:rsid w:val="00606367"/>
    <w:rsid w:val="006074FC"/>
    <w:rsid w:val="00607743"/>
    <w:rsid w:val="00610CDF"/>
    <w:rsid w:val="00610EF5"/>
    <w:rsid w:val="00611341"/>
    <w:rsid w:val="006115E2"/>
    <w:rsid w:val="006117FF"/>
    <w:rsid w:val="0061326D"/>
    <w:rsid w:val="00613DC2"/>
    <w:rsid w:val="006146E5"/>
    <w:rsid w:val="0061523A"/>
    <w:rsid w:val="00616112"/>
    <w:rsid w:val="006166D7"/>
    <w:rsid w:val="00616765"/>
    <w:rsid w:val="00616805"/>
    <w:rsid w:val="006169D4"/>
    <w:rsid w:val="00616AA1"/>
    <w:rsid w:val="00617953"/>
    <w:rsid w:val="0061796A"/>
    <w:rsid w:val="00617B6D"/>
    <w:rsid w:val="00617C8A"/>
    <w:rsid w:val="00617EB4"/>
    <w:rsid w:val="00620198"/>
    <w:rsid w:val="00621433"/>
    <w:rsid w:val="00621562"/>
    <w:rsid w:val="006228E3"/>
    <w:rsid w:val="006228F3"/>
    <w:rsid w:val="00623887"/>
    <w:rsid w:val="00624E42"/>
    <w:rsid w:val="00625443"/>
    <w:rsid w:val="00625EC3"/>
    <w:rsid w:val="00626620"/>
    <w:rsid w:val="00626A2E"/>
    <w:rsid w:val="00626AA7"/>
    <w:rsid w:val="00627112"/>
    <w:rsid w:val="00627177"/>
    <w:rsid w:val="00627E7B"/>
    <w:rsid w:val="00630110"/>
    <w:rsid w:val="006304B5"/>
    <w:rsid w:val="00631914"/>
    <w:rsid w:val="00633A85"/>
    <w:rsid w:val="00633E3A"/>
    <w:rsid w:val="00634306"/>
    <w:rsid w:val="006347A1"/>
    <w:rsid w:val="00634CCE"/>
    <w:rsid w:val="00635857"/>
    <w:rsid w:val="00635B02"/>
    <w:rsid w:val="00635CD2"/>
    <w:rsid w:val="00635EB3"/>
    <w:rsid w:val="00635EE7"/>
    <w:rsid w:val="0063690E"/>
    <w:rsid w:val="00637118"/>
    <w:rsid w:val="00637D14"/>
    <w:rsid w:val="00640A74"/>
    <w:rsid w:val="00640E9F"/>
    <w:rsid w:val="00640EF7"/>
    <w:rsid w:val="00641994"/>
    <w:rsid w:val="00641F73"/>
    <w:rsid w:val="00642C26"/>
    <w:rsid w:val="00643711"/>
    <w:rsid w:val="00643897"/>
    <w:rsid w:val="0064568E"/>
    <w:rsid w:val="006458DA"/>
    <w:rsid w:val="00646342"/>
    <w:rsid w:val="006467FB"/>
    <w:rsid w:val="00647DF7"/>
    <w:rsid w:val="006501FF"/>
    <w:rsid w:val="00650AF9"/>
    <w:rsid w:val="00652639"/>
    <w:rsid w:val="0065278C"/>
    <w:rsid w:val="00652C6E"/>
    <w:rsid w:val="00654679"/>
    <w:rsid w:val="00654787"/>
    <w:rsid w:val="00654FC1"/>
    <w:rsid w:val="00655188"/>
    <w:rsid w:val="00655499"/>
    <w:rsid w:val="00655638"/>
    <w:rsid w:val="00655ACF"/>
    <w:rsid w:val="00656098"/>
    <w:rsid w:val="006568DA"/>
    <w:rsid w:val="00657B2D"/>
    <w:rsid w:val="00657CC5"/>
    <w:rsid w:val="006600BD"/>
    <w:rsid w:val="00661057"/>
    <w:rsid w:val="00661067"/>
    <w:rsid w:val="00661B3C"/>
    <w:rsid w:val="00661F7C"/>
    <w:rsid w:val="006624A9"/>
    <w:rsid w:val="00662AAF"/>
    <w:rsid w:val="0066420C"/>
    <w:rsid w:val="00664386"/>
    <w:rsid w:val="0066464D"/>
    <w:rsid w:val="00664B66"/>
    <w:rsid w:val="00664B7C"/>
    <w:rsid w:val="00664E49"/>
    <w:rsid w:val="00665857"/>
    <w:rsid w:val="00665F05"/>
    <w:rsid w:val="00666A9D"/>
    <w:rsid w:val="00666CA4"/>
    <w:rsid w:val="00666D37"/>
    <w:rsid w:val="00666E49"/>
    <w:rsid w:val="00667634"/>
    <w:rsid w:val="00667DBF"/>
    <w:rsid w:val="00667F52"/>
    <w:rsid w:val="00670B48"/>
    <w:rsid w:val="00671457"/>
    <w:rsid w:val="00672077"/>
    <w:rsid w:val="006725A3"/>
    <w:rsid w:val="006729B6"/>
    <w:rsid w:val="00672E92"/>
    <w:rsid w:val="00672FFD"/>
    <w:rsid w:val="006731CD"/>
    <w:rsid w:val="006734A7"/>
    <w:rsid w:val="00673A3A"/>
    <w:rsid w:val="00673C9D"/>
    <w:rsid w:val="00675030"/>
    <w:rsid w:val="0067660D"/>
    <w:rsid w:val="006770AA"/>
    <w:rsid w:val="006773E9"/>
    <w:rsid w:val="00680367"/>
    <w:rsid w:val="00680D08"/>
    <w:rsid w:val="0068128A"/>
    <w:rsid w:val="00681335"/>
    <w:rsid w:val="00681383"/>
    <w:rsid w:val="00681680"/>
    <w:rsid w:val="00681AAD"/>
    <w:rsid w:val="00681C6F"/>
    <w:rsid w:val="00682801"/>
    <w:rsid w:val="00683B4A"/>
    <w:rsid w:val="00684087"/>
    <w:rsid w:val="006847F3"/>
    <w:rsid w:val="00684839"/>
    <w:rsid w:val="00684DF2"/>
    <w:rsid w:val="00685188"/>
    <w:rsid w:val="00686311"/>
    <w:rsid w:val="00686772"/>
    <w:rsid w:val="0068793D"/>
    <w:rsid w:val="0069052D"/>
    <w:rsid w:val="00691D5C"/>
    <w:rsid w:val="0069358C"/>
    <w:rsid w:val="00693B75"/>
    <w:rsid w:val="006950ED"/>
    <w:rsid w:val="0069524E"/>
    <w:rsid w:val="006956F3"/>
    <w:rsid w:val="00695EED"/>
    <w:rsid w:val="00696033"/>
    <w:rsid w:val="00696820"/>
    <w:rsid w:val="006979A6"/>
    <w:rsid w:val="00697A84"/>
    <w:rsid w:val="006A1881"/>
    <w:rsid w:val="006A1B7C"/>
    <w:rsid w:val="006A2761"/>
    <w:rsid w:val="006A3966"/>
    <w:rsid w:val="006A3C78"/>
    <w:rsid w:val="006A3D59"/>
    <w:rsid w:val="006A42DC"/>
    <w:rsid w:val="006A449C"/>
    <w:rsid w:val="006A457C"/>
    <w:rsid w:val="006A5AA8"/>
    <w:rsid w:val="006A6B09"/>
    <w:rsid w:val="006A7037"/>
    <w:rsid w:val="006B0266"/>
    <w:rsid w:val="006B0BAE"/>
    <w:rsid w:val="006B0D09"/>
    <w:rsid w:val="006B1A13"/>
    <w:rsid w:val="006B1D58"/>
    <w:rsid w:val="006B3095"/>
    <w:rsid w:val="006B3712"/>
    <w:rsid w:val="006B3952"/>
    <w:rsid w:val="006B4B3F"/>
    <w:rsid w:val="006B4C63"/>
    <w:rsid w:val="006B55EA"/>
    <w:rsid w:val="006B58A8"/>
    <w:rsid w:val="006B5DC2"/>
    <w:rsid w:val="006B613C"/>
    <w:rsid w:val="006B675A"/>
    <w:rsid w:val="006B6EED"/>
    <w:rsid w:val="006B724E"/>
    <w:rsid w:val="006B74ED"/>
    <w:rsid w:val="006B7B7E"/>
    <w:rsid w:val="006C0BED"/>
    <w:rsid w:val="006C1187"/>
    <w:rsid w:val="006C2037"/>
    <w:rsid w:val="006C2187"/>
    <w:rsid w:val="006C2857"/>
    <w:rsid w:val="006C2F50"/>
    <w:rsid w:val="006C3045"/>
    <w:rsid w:val="006C351B"/>
    <w:rsid w:val="006C3E17"/>
    <w:rsid w:val="006C47A0"/>
    <w:rsid w:val="006C4C39"/>
    <w:rsid w:val="006C545A"/>
    <w:rsid w:val="006C586E"/>
    <w:rsid w:val="006C5950"/>
    <w:rsid w:val="006C5B3F"/>
    <w:rsid w:val="006C6B41"/>
    <w:rsid w:val="006C7249"/>
    <w:rsid w:val="006D1454"/>
    <w:rsid w:val="006D183D"/>
    <w:rsid w:val="006D2201"/>
    <w:rsid w:val="006D24AF"/>
    <w:rsid w:val="006D2608"/>
    <w:rsid w:val="006D34AA"/>
    <w:rsid w:val="006D4C8C"/>
    <w:rsid w:val="006D50E8"/>
    <w:rsid w:val="006D50ED"/>
    <w:rsid w:val="006D6619"/>
    <w:rsid w:val="006D6B8B"/>
    <w:rsid w:val="006D7F96"/>
    <w:rsid w:val="006E03C1"/>
    <w:rsid w:val="006E0C92"/>
    <w:rsid w:val="006E137E"/>
    <w:rsid w:val="006E2FC3"/>
    <w:rsid w:val="006E323D"/>
    <w:rsid w:val="006E36C1"/>
    <w:rsid w:val="006E52D8"/>
    <w:rsid w:val="006E6F17"/>
    <w:rsid w:val="006E7756"/>
    <w:rsid w:val="006E7760"/>
    <w:rsid w:val="006F1293"/>
    <w:rsid w:val="006F14F6"/>
    <w:rsid w:val="006F16B6"/>
    <w:rsid w:val="006F1A84"/>
    <w:rsid w:val="006F1AF1"/>
    <w:rsid w:val="006F1D54"/>
    <w:rsid w:val="006F27A0"/>
    <w:rsid w:val="006F3671"/>
    <w:rsid w:val="006F36B8"/>
    <w:rsid w:val="006F4068"/>
    <w:rsid w:val="006F4A27"/>
    <w:rsid w:val="006F5562"/>
    <w:rsid w:val="006F5B1C"/>
    <w:rsid w:val="006F6B0F"/>
    <w:rsid w:val="006F6D4B"/>
    <w:rsid w:val="006F6F7D"/>
    <w:rsid w:val="006F78F4"/>
    <w:rsid w:val="006F7AC7"/>
    <w:rsid w:val="00701E0F"/>
    <w:rsid w:val="00701EAE"/>
    <w:rsid w:val="0070227D"/>
    <w:rsid w:val="0070254A"/>
    <w:rsid w:val="00702C1B"/>
    <w:rsid w:val="00702FC1"/>
    <w:rsid w:val="0070416F"/>
    <w:rsid w:val="0070436E"/>
    <w:rsid w:val="00704C30"/>
    <w:rsid w:val="00706275"/>
    <w:rsid w:val="00706637"/>
    <w:rsid w:val="00707938"/>
    <w:rsid w:val="00707F0F"/>
    <w:rsid w:val="00707FF3"/>
    <w:rsid w:val="00711A58"/>
    <w:rsid w:val="00711CB6"/>
    <w:rsid w:val="00713397"/>
    <w:rsid w:val="00713C10"/>
    <w:rsid w:val="00713E60"/>
    <w:rsid w:val="00714840"/>
    <w:rsid w:val="007153C1"/>
    <w:rsid w:val="00715B8C"/>
    <w:rsid w:val="007163B4"/>
    <w:rsid w:val="00717356"/>
    <w:rsid w:val="0071745A"/>
    <w:rsid w:val="00717DF1"/>
    <w:rsid w:val="00717F09"/>
    <w:rsid w:val="00720A79"/>
    <w:rsid w:val="00721643"/>
    <w:rsid w:val="00721687"/>
    <w:rsid w:val="0072170A"/>
    <w:rsid w:val="00721C81"/>
    <w:rsid w:val="00721E29"/>
    <w:rsid w:val="007223E0"/>
    <w:rsid w:val="00722578"/>
    <w:rsid w:val="00722AE3"/>
    <w:rsid w:val="0072400E"/>
    <w:rsid w:val="00724571"/>
    <w:rsid w:val="0072546B"/>
    <w:rsid w:val="00725D5E"/>
    <w:rsid w:val="007266D3"/>
    <w:rsid w:val="007271BD"/>
    <w:rsid w:val="00730A40"/>
    <w:rsid w:val="00730BF4"/>
    <w:rsid w:val="00730C1F"/>
    <w:rsid w:val="00732184"/>
    <w:rsid w:val="0073221B"/>
    <w:rsid w:val="00733178"/>
    <w:rsid w:val="0073338A"/>
    <w:rsid w:val="007336CE"/>
    <w:rsid w:val="00733E09"/>
    <w:rsid w:val="007347A3"/>
    <w:rsid w:val="00734BE6"/>
    <w:rsid w:val="007352F1"/>
    <w:rsid w:val="00736B54"/>
    <w:rsid w:val="00737085"/>
    <w:rsid w:val="007374A1"/>
    <w:rsid w:val="007376CC"/>
    <w:rsid w:val="00742D04"/>
    <w:rsid w:val="00742E94"/>
    <w:rsid w:val="007432E2"/>
    <w:rsid w:val="0074335E"/>
    <w:rsid w:val="00743679"/>
    <w:rsid w:val="00743752"/>
    <w:rsid w:val="007441D1"/>
    <w:rsid w:val="00744623"/>
    <w:rsid w:val="00744671"/>
    <w:rsid w:val="00745350"/>
    <w:rsid w:val="00746A0C"/>
    <w:rsid w:val="00747DF4"/>
    <w:rsid w:val="00750B45"/>
    <w:rsid w:val="00750CF8"/>
    <w:rsid w:val="007513CB"/>
    <w:rsid w:val="0075211F"/>
    <w:rsid w:val="00752D1A"/>
    <w:rsid w:val="00752E09"/>
    <w:rsid w:val="00753BA7"/>
    <w:rsid w:val="007547A0"/>
    <w:rsid w:val="00754C3C"/>
    <w:rsid w:val="00755154"/>
    <w:rsid w:val="00755574"/>
    <w:rsid w:val="00755A1C"/>
    <w:rsid w:val="00755BE6"/>
    <w:rsid w:val="00755C40"/>
    <w:rsid w:val="00755E7D"/>
    <w:rsid w:val="007561CD"/>
    <w:rsid w:val="007561DC"/>
    <w:rsid w:val="00756761"/>
    <w:rsid w:val="007568AC"/>
    <w:rsid w:val="00757379"/>
    <w:rsid w:val="00761133"/>
    <w:rsid w:val="00761242"/>
    <w:rsid w:val="00761563"/>
    <w:rsid w:val="0076164F"/>
    <w:rsid w:val="00761854"/>
    <w:rsid w:val="00761CBC"/>
    <w:rsid w:val="00762092"/>
    <w:rsid w:val="00762AF8"/>
    <w:rsid w:val="0076381B"/>
    <w:rsid w:val="007639C8"/>
    <w:rsid w:val="00763E6A"/>
    <w:rsid w:val="00764328"/>
    <w:rsid w:val="00764E25"/>
    <w:rsid w:val="007655C3"/>
    <w:rsid w:val="00765B53"/>
    <w:rsid w:val="00765DA7"/>
    <w:rsid w:val="00765DFF"/>
    <w:rsid w:val="007666A7"/>
    <w:rsid w:val="00770189"/>
    <w:rsid w:val="007704B5"/>
    <w:rsid w:val="00770587"/>
    <w:rsid w:val="00770659"/>
    <w:rsid w:val="007706E6"/>
    <w:rsid w:val="007707AC"/>
    <w:rsid w:val="00770DC3"/>
    <w:rsid w:val="007715BA"/>
    <w:rsid w:val="007715D8"/>
    <w:rsid w:val="00771DC7"/>
    <w:rsid w:val="0077217A"/>
    <w:rsid w:val="0077231D"/>
    <w:rsid w:val="0077240C"/>
    <w:rsid w:val="0077279B"/>
    <w:rsid w:val="00772A3D"/>
    <w:rsid w:val="00772B3E"/>
    <w:rsid w:val="007736DD"/>
    <w:rsid w:val="00773748"/>
    <w:rsid w:val="007759FC"/>
    <w:rsid w:val="0077678E"/>
    <w:rsid w:val="00776DF7"/>
    <w:rsid w:val="00780964"/>
    <w:rsid w:val="00780D6A"/>
    <w:rsid w:val="007811F0"/>
    <w:rsid w:val="007818B2"/>
    <w:rsid w:val="007831AE"/>
    <w:rsid w:val="00783FBD"/>
    <w:rsid w:val="00784AE6"/>
    <w:rsid w:val="0078551A"/>
    <w:rsid w:val="007869B1"/>
    <w:rsid w:val="00786E0D"/>
    <w:rsid w:val="00787B84"/>
    <w:rsid w:val="00787FB3"/>
    <w:rsid w:val="0079010E"/>
    <w:rsid w:val="00790707"/>
    <w:rsid w:val="00790F0A"/>
    <w:rsid w:val="007911F5"/>
    <w:rsid w:val="0079191E"/>
    <w:rsid w:val="00791DD5"/>
    <w:rsid w:val="00792839"/>
    <w:rsid w:val="007928DC"/>
    <w:rsid w:val="007929F8"/>
    <w:rsid w:val="00792A74"/>
    <w:rsid w:val="00792DFC"/>
    <w:rsid w:val="007934E9"/>
    <w:rsid w:val="0079371D"/>
    <w:rsid w:val="00793CDA"/>
    <w:rsid w:val="0079445B"/>
    <w:rsid w:val="0079492C"/>
    <w:rsid w:val="00796067"/>
    <w:rsid w:val="00796229"/>
    <w:rsid w:val="00796280"/>
    <w:rsid w:val="00796CD1"/>
    <w:rsid w:val="007A002C"/>
    <w:rsid w:val="007A0452"/>
    <w:rsid w:val="007A07BD"/>
    <w:rsid w:val="007A1719"/>
    <w:rsid w:val="007A184A"/>
    <w:rsid w:val="007A1B12"/>
    <w:rsid w:val="007A1EC3"/>
    <w:rsid w:val="007A22D8"/>
    <w:rsid w:val="007A235D"/>
    <w:rsid w:val="007A3467"/>
    <w:rsid w:val="007A38D4"/>
    <w:rsid w:val="007A5174"/>
    <w:rsid w:val="007A51CA"/>
    <w:rsid w:val="007A5401"/>
    <w:rsid w:val="007A5E4D"/>
    <w:rsid w:val="007A68E5"/>
    <w:rsid w:val="007A6B2E"/>
    <w:rsid w:val="007A6C33"/>
    <w:rsid w:val="007A6E26"/>
    <w:rsid w:val="007A6FF9"/>
    <w:rsid w:val="007A73B8"/>
    <w:rsid w:val="007A7B19"/>
    <w:rsid w:val="007B02DD"/>
    <w:rsid w:val="007B07BD"/>
    <w:rsid w:val="007B0F32"/>
    <w:rsid w:val="007B110F"/>
    <w:rsid w:val="007B1923"/>
    <w:rsid w:val="007B2CAD"/>
    <w:rsid w:val="007B3658"/>
    <w:rsid w:val="007B369F"/>
    <w:rsid w:val="007B37D4"/>
    <w:rsid w:val="007B47BC"/>
    <w:rsid w:val="007B4C84"/>
    <w:rsid w:val="007B4CE0"/>
    <w:rsid w:val="007B4D87"/>
    <w:rsid w:val="007B4F98"/>
    <w:rsid w:val="007B50F8"/>
    <w:rsid w:val="007B5176"/>
    <w:rsid w:val="007B55BC"/>
    <w:rsid w:val="007B5712"/>
    <w:rsid w:val="007B59B0"/>
    <w:rsid w:val="007B689E"/>
    <w:rsid w:val="007B68ED"/>
    <w:rsid w:val="007C0EC0"/>
    <w:rsid w:val="007C2053"/>
    <w:rsid w:val="007C3436"/>
    <w:rsid w:val="007C4915"/>
    <w:rsid w:val="007C4953"/>
    <w:rsid w:val="007C4CC0"/>
    <w:rsid w:val="007C4E6A"/>
    <w:rsid w:val="007C528E"/>
    <w:rsid w:val="007C5B77"/>
    <w:rsid w:val="007C62B6"/>
    <w:rsid w:val="007C640B"/>
    <w:rsid w:val="007D040C"/>
    <w:rsid w:val="007D12EF"/>
    <w:rsid w:val="007D1954"/>
    <w:rsid w:val="007D19CE"/>
    <w:rsid w:val="007D1DE8"/>
    <w:rsid w:val="007D2A72"/>
    <w:rsid w:val="007D2FFA"/>
    <w:rsid w:val="007D3336"/>
    <w:rsid w:val="007D3ED7"/>
    <w:rsid w:val="007D3F74"/>
    <w:rsid w:val="007D4BCB"/>
    <w:rsid w:val="007D4BD9"/>
    <w:rsid w:val="007D4CF3"/>
    <w:rsid w:val="007D66A9"/>
    <w:rsid w:val="007D727D"/>
    <w:rsid w:val="007D749D"/>
    <w:rsid w:val="007D75A5"/>
    <w:rsid w:val="007D75ED"/>
    <w:rsid w:val="007D7E14"/>
    <w:rsid w:val="007E127F"/>
    <w:rsid w:val="007E12C3"/>
    <w:rsid w:val="007E130A"/>
    <w:rsid w:val="007E142C"/>
    <w:rsid w:val="007E14DC"/>
    <w:rsid w:val="007E2289"/>
    <w:rsid w:val="007E2C41"/>
    <w:rsid w:val="007E3263"/>
    <w:rsid w:val="007E3BB1"/>
    <w:rsid w:val="007E3D00"/>
    <w:rsid w:val="007E4566"/>
    <w:rsid w:val="007E46FF"/>
    <w:rsid w:val="007E4C3F"/>
    <w:rsid w:val="007E4ECE"/>
    <w:rsid w:val="007E52E2"/>
    <w:rsid w:val="007E6D9F"/>
    <w:rsid w:val="007F15AD"/>
    <w:rsid w:val="007F1C99"/>
    <w:rsid w:val="007F2679"/>
    <w:rsid w:val="007F37CF"/>
    <w:rsid w:val="007F5291"/>
    <w:rsid w:val="007F5E6A"/>
    <w:rsid w:val="007F6F07"/>
    <w:rsid w:val="007F7171"/>
    <w:rsid w:val="007F74DE"/>
    <w:rsid w:val="0080007D"/>
    <w:rsid w:val="0080015C"/>
    <w:rsid w:val="008012CE"/>
    <w:rsid w:val="0080292E"/>
    <w:rsid w:val="0080347D"/>
    <w:rsid w:val="008039D0"/>
    <w:rsid w:val="00803DAE"/>
    <w:rsid w:val="00803E4D"/>
    <w:rsid w:val="00804BCD"/>
    <w:rsid w:val="0080503B"/>
    <w:rsid w:val="00807128"/>
    <w:rsid w:val="00807345"/>
    <w:rsid w:val="008106E0"/>
    <w:rsid w:val="00810C71"/>
    <w:rsid w:val="00810CC8"/>
    <w:rsid w:val="00812088"/>
    <w:rsid w:val="008120AA"/>
    <w:rsid w:val="00812296"/>
    <w:rsid w:val="00812553"/>
    <w:rsid w:val="00812A4E"/>
    <w:rsid w:val="008130FF"/>
    <w:rsid w:val="00813CC5"/>
    <w:rsid w:val="00813D36"/>
    <w:rsid w:val="0081438A"/>
    <w:rsid w:val="00814F64"/>
    <w:rsid w:val="00815C25"/>
    <w:rsid w:val="00815FE2"/>
    <w:rsid w:val="0081603A"/>
    <w:rsid w:val="00816F43"/>
    <w:rsid w:val="00817711"/>
    <w:rsid w:val="0081786E"/>
    <w:rsid w:val="00817C75"/>
    <w:rsid w:val="00817CE2"/>
    <w:rsid w:val="00817D15"/>
    <w:rsid w:val="00817DB9"/>
    <w:rsid w:val="00817E60"/>
    <w:rsid w:val="00820B58"/>
    <w:rsid w:val="0082196D"/>
    <w:rsid w:val="00821A6B"/>
    <w:rsid w:val="00821AB4"/>
    <w:rsid w:val="00822375"/>
    <w:rsid w:val="008231FE"/>
    <w:rsid w:val="0082346B"/>
    <w:rsid w:val="00823651"/>
    <w:rsid w:val="008238ED"/>
    <w:rsid w:val="008240DE"/>
    <w:rsid w:val="00825CFC"/>
    <w:rsid w:val="00826998"/>
    <w:rsid w:val="00826EDA"/>
    <w:rsid w:val="0082791E"/>
    <w:rsid w:val="00827971"/>
    <w:rsid w:val="00827EF4"/>
    <w:rsid w:val="00830CF0"/>
    <w:rsid w:val="00830E83"/>
    <w:rsid w:val="00830E99"/>
    <w:rsid w:val="0083129E"/>
    <w:rsid w:val="00831868"/>
    <w:rsid w:val="00831A00"/>
    <w:rsid w:val="008320F3"/>
    <w:rsid w:val="008327AB"/>
    <w:rsid w:val="008336E6"/>
    <w:rsid w:val="008343F3"/>
    <w:rsid w:val="0083442D"/>
    <w:rsid w:val="0083592A"/>
    <w:rsid w:val="00835C8E"/>
    <w:rsid w:val="00835DE4"/>
    <w:rsid w:val="00837071"/>
    <w:rsid w:val="00837757"/>
    <w:rsid w:val="00837B7B"/>
    <w:rsid w:val="00840E62"/>
    <w:rsid w:val="0084146F"/>
    <w:rsid w:val="00842556"/>
    <w:rsid w:val="00842710"/>
    <w:rsid w:val="00842D52"/>
    <w:rsid w:val="008432F5"/>
    <w:rsid w:val="008433D1"/>
    <w:rsid w:val="008444CB"/>
    <w:rsid w:val="0084473C"/>
    <w:rsid w:val="008451FF"/>
    <w:rsid w:val="00845834"/>
    <w:rsid w:val="00845E24"/>
    <w:rsid w:val="00845E43"/>
    <w:rsid w:val="0084643D"/>
    <w:rsid w:val="008468A0"/>
    <w:rsid w:val="00846B21"/>
    <w:rsid w:val="00846DA6"/>
    <w:rsid w:val="00846DA8"/>
    <w:rsid w:val="00847B59"/>
    <w:rsid w:val="00847EC9"/>
    <w:rsid w:val="00850140"/>
    <w:rsid w:val="008502B8"/>
    <w:rsid w:val="00850520"/>
    <w:rsid w:val="00850A64"/>
    <w:rsid w:val="00850E7E"/>
    <w:rsid w:val="00851992"/>
    <w:rsid w:val="00851BE7"/>
    <w:rsid w:val="00851F6F"/>
    <w:rsid w:val="00852805"/>
    <w:rsid w:val="00853116"/>
    <w:rsid w:val="0085373D"/>
    <w:rsid w:val="00853B87"/>
    <w:rsid w:val="00854100"/>
    <w:rsid w:val="008543F9"/>
    <w:rsid w:val="008546C0"/>
    <w:rsid w:val="0085478C"/>
    <w:rsid w:val="00854D57"/>
    <w:rsid w:val="008552A7"/>
    <w:rsid w:val="00856CF5"/>
    <w:rsid w:val="0085703F"/>
    <w:rsid w:val="0085707E"/>
    <w:rsid w:val="00857106"/>
    <w:rsid w:val="00857796"/>
    <w:rsid w:val="00857EA8"/>
    <w:rsid w:val="00861986"/>
    <w:rsid w:val="00861D09"/>
    <w:rsid w:val="00861FD4"/>
    <w:rsid w:val="008621BF"/>
    <w:rsid w:val="00862AB2"/>
    <w:rsid w:val="00863257"/>
    <w:rsid w:val="008633AC"/>
    <w:rsid w:val="00863558"/>
    <w:rsid w:val="008636FE"/>
    <w:rsid w:val="0086473E"/>
    <w:rsid w:val="008652B0"/>
    <w:rsid w:val="008652C9"/>
    <w:rsid w:val="008658EF"/>
    <w:rsid w:val="00865B79"/>
    <w:rsid w:val="00865E03"/>
    <w:rsid w:val="008661E4"/>
    <w:rsid w:val="00866A6B"/>
    <w:rsid w:val="0086769F"/>
    <w:rsid w:val="008679E7"/>
    <w:rsid w:val="00867F8D"/>
    <w:rsid w:val="00867FEE"/>
    <w:rsid w:val="00870295"/>
    <w:rsid w:val="00870777"/>
    <w:rsid w:val="00871C8D"/>
    <w:rsid w:val="00874370"/>
    <w:rsid w:val="0087575C"/>
    <w:rsid w:val="008759E1"/>
    <w:rsid w:val="008761AB"/>
    <w:rsid w:val="0087671C"/>
    <w:rsid w:val="00877DC5"/>
    <w:rsid w:val="00877DFE"/>
    <w:rsid w:val="008800A8"/>
    <w:rsid w:val="008805E4"/>
    <w:rsid w:val="00880BAD"/>
    <w:rsid w:val="00880E10"/>
    <w:rsid w:val="00880F1D"/>
    <w:rsid w:val="0088100F"/>
    <w:rsid w:val="008821B0"/>
    <w:rsid w:val="008832C4"/>
    <w:rsid w:val="008835F6"/>
    <w:rsid w:val="00883C62"/>
    <w:rsid w:val="00883E71"/>
    <w:rsid w:val="008842F5"/>
    <w:rsid w:val="008846DF"/>
    <w:rsid w:val="0088501A"/>
    <w:rsid w:val="00885545"/>
    <w:rsid w:val="0088616D"/>
    <w:rsid w:val="00886428"/>
    <w:rsid w:val="008869B2"/>
    <w:rsid w:val="00886C2C"/>
    <w:rsid w:val="0088724E"/>
    <w:rsid w:val="008901AC"/>
    <w:rsid w:val="008908EA"/>
    <w:rsid w:val="008917EA"/>
    <w:rsid w:val="00891EE0"/>
    <w:rsid w:val="00892B2D"/>
    <w:rsid w:val="008937A1"/>
    <w:rsid w:val="008937C0"/>
    <w:rsid w:val="00893A6A"/>
    <w:rsid w:val="00893B16"/>
    <w:rsid w:val="00893B5B"/>
    <w:rsid w:val="008941F6"/>
    <w:rsid w:val="00894928"/>
    <w:rsid w:val="00894AA7"/>
    <w:rsid w:val="00894F5F"/>
    <w:rsid w:val="00895711"/>
    <w:rsid w:val="00895AF5"/>
    <w:rsid w:val="00897193"/>
    <w:rsid w:val="008976E5"/>
    <w:rsid w:val="00897819"/>
    <w:rsid w:val="00897DDD"/>
    <w:rsid w:val="008A0119"/>
    <w:rsid w:val="008A0DC9"/>
    <w:rsid w:val="008A1093"/>
    <w:rsid w:val="008A141B"/>
    <w:rsid w:val="008A14CD"/>
    <w:rsid w:val="008A1580"/>
    <w:rsid w:val="008A1D37"/>
    <w:rsid w:val="008A1DC9"/>
    <w:rsid w:val="008A270C"/>
    <w:rsid w:val="008A3EA8"/>
    <w:rsid w:val="008A4650"/>
    <w:rsid w:val="008A4C34"/>
    <w:rsid w:val="008A520E"/>
    <w:rsid w:val="008A589A"/>
    <w:rsid w:val="008A5C23"/>
    <w:rsid w:val="008A5CF0"/>
    <w:rsid w:val="008A6124"/>
    <w:rsid w:val="008A64C7"/>
    <w:rsid w:val="008A6927"/>
    <w:rsid w:val="008A6DFE"/>
    <w:rsid w:val="008A7AFC"/>
    <w:rsid w:val="008B0505"/>
    <w:rsid w:val="008B0F3F"/>
    <w:rsid w:val="008B0F9B"/>
    <w:rsid w:val="008B0FDB"/>
    <w:rsid w:val="008B1130"/>
    <w:rsid w:val="008B11E4"/>
    <w:rsid w:val="008B1CE8"/>
    <w:rsid w:val="008B1FB7"/>
    <w:rsid w:val="008B218D"/>
    <w:rsid w:val="008B23E2"/>
    <w:rsid w:val="008B2DDB"/>
    <w:rsid w:val="008B3265"/>
    <w:rsid w:val="008B34C4"/>
    <w:rsid w:val="008B4C6C"/>
    <w:rsid w:val="008B4DCD"/>
    <w:rsid w:val="008B5C9F"/>
    <w:rsid w:val="008B65D7"/>
    <w:rsid w:val="008B741F"/>
    <w:rsid w:val="008B7FAA"/>
    <w:rsid w:val="008C0153"/>
    <w:rsid w:val="008C18BA"/>
    <w:rsid w:val="008C1EDA"/>
    <w:rsid w:val="008C1FBB"/>
    <w:rsid w:val="008C2931"/>
    <w:rsid w:val="008C2A36"/>
    <w:rsid w:val="008C3420"/>
    <w:rsid w:val="008C404C"/>
    <w:rsid w:val="008C4B62"/>
    <w:rsid w:val="008C5439"/>
    <w:rsid w:val="008C638E"/>
    <w:rsid w:val="008C64C7"/>
    <w:rsid w:val="008C66C5"/>
    <w:rsid w:val="008C6BB9"/>
    <w:rsid w:val="008C7CA5"/>
    <w:rsid w:val="008C7D49"/>
    <w:rsid w:val="008D00DB"/>
    <w:rsid w:val="008D032C"/>
    <w:rsid w:val="008D074C"/>
    <w:rsid w:val="008D0F65"/>
    <w:rsid w:val="008D18BE"/>
    <w:rsid w:val="008D241C"/>
    <w:rsid w:val="008D28A7"/>
    <w:rsid w:val="008D2BA6"/>
    <w:rsid w:val="008D2D23"/>
    <w:rsid w:val="008D3D72"/>
    <w:rsid w:val="008D3D90"/>
    <w:rsid w:val="008D3E47"/>
    <w:rsid w:val="008D7A81"/>
    <w:rsid w:val="008E0065"/>
    <w:rsid w:val="008E109A"/>
    <w:rsid w:val="008E12CF"/>
    <w:rsid w:val="008E1E7D"/>
    <w:rsid w:val="008E2061"/>
    <w:rsid w:val="008E277F"/>
    <w:rsid w:val="008E27FF"/>
    <w:rsid w:val="008E2EDA"/>
    <w:rsid w:val="008E3453"/>
    <w:rsid w:val="008E35AB"/>
    <w:rsid w:val="008E3C17"/>
    <w:rsid w:val="008E3CE2"/>
    <w:rsid w:val="008E55AF"/>
    <w:rsid w:val="008E6C86"/>
    <w:rsid w:val="008E710C"/>
    <w:rsid w:val="008E751A"/>
    <w:rsid w:val="008E7978"/>
    <w:rsid w:val="008E7A13"/>
    <w:rsid w:val="008E7DA6"/>
    <w:rsid w:val="008F0281"/>
    <w:rsid w:val="008F083A"/>
    <w:rsid w:val="008F10E0"/>
    <w:rsid w:val="008F128F"/>
    <w:rsid w:val="008F1344"/>
    <w:rsid w:val="008F14A9"/>
    <w:rsid w:val="008F19CD"/>
    <w:rsid w:val="008F19D7"/>
    <w:rsid w:val="008F1AB6"/>
    <w:rsid w:val="008F1D01"/>
    <w:rsid w:val="008F1DE4"/>
    <w:rsid w:val="008F1E8D"/>
    <w:rsid w:val="008F2529"/>
    <w:rsid w:val="008F2B7E"/>
    <w:rsid w:val="008F4F71"/>
    <w:rsid w:val="008F550E"/>
    <w:rsid w:val="008F5AA3"/>
    <w:rsid w:val="008F656C"/>
    <w:rsid w:val="008F7C90"/>
    <w:rsid w:val="00900114"/>
    <w:rsid w:val="00900FA4"/>
    <w:rsid w:val="00901434"/>
    <w:rsid w:val="009018C6"/>
    <w:rsid w:val="0090193A"/>
    <w:rsid w:val="009021BD"/>
    <w:rsid w:val="0090318A"/>
    <w:rsid w:val="009036A6"/>
    <w:rsid w:val="00903945"/>
    <w:rsid w:val="00903CCF"/>
    <w:rsid w:val="00904576"/>
    <w:rsid w:val="00904E06"/>
    <w:rsid w:val="00905B59"/>
    <w:rsid w:val="00906881"/>
    <w:rsid w:val="00906A36"/>
    <w:rsid w:val="00907E53"/>
    <w:rsid w:val="00910252"/>
    <w:rsid w:val="00910BD4"/>
    <w:rsid w:val="00910EBC"/>
    <w:rsid w:val="00912A58"/>
    <w:rsid w:val="00912CE3"/>
    <w:rsid w:val="00913166"/>
    <w:rsid w:val="009131C1"/>
    <w:rsid w:val="009132E3"/>
    <w:rsid w:val="009133D6"/>
    <w:rsid w:val="00914078"/>
    <w:rsid w:val="00914670"/>
    <w:rsid w:val="00914991"/>
    <w:rsid w:val="00915FDC"/>
    <w:rsid w:val="00916332"/>
    <w:rsid w:val="00916B26"/>
    <w:rsid w:val="00917030"/>
    <w:rsid w:val="0091707D"/>
    <w:rsid w:val="009201A1"/>
    <w:rsid w:val="00920A67"/>
    <w:rsid w:val="00920E78"/>
    <w:rsid w:val="0092100E"/>
    <w:rsid w:val="00921231"/>
    <w:rsid w:val="00921E56"/>
    <w:rsid w:val="009230F2"/>
    <w:rsid w:val="0092364B"/>
    <w:rsid w:val="009240D4"/>
    <w:rsid w:val="009247EF"/>
    <w:rsid w:val="00924BA2"/>
    <w:rsid w:val="009258C9"/>
    <w:rsid w:val="00926443"/>
    <w:rsid w:val="00926D8C"/>
    <w:rsid w:val="00927888"/>
    <w:rsid w:val="009278BE"/>
    <w:rsid w:val="00927E16"/>
    <w:rsid w:val="00927FB0"/>
    <w:rsid w:val="009303E1"/>
    <w:rsid w:val="00930E1E"/>
    <w:rsid w:val="009311C4"/>
    <w:rsid w:val="0093172D"/>
    <w:rsid w:val="00932C28"/>
    <w:rsid w:val="0093312D"/>
    <w:rsid w:val="009332E1"/>
    <w:rsid w:val="009335C7"/>
    <w:rsid w:val="00933C3C"/>
    <w:rsid w:val="00934419"/>
    <w:rsid w:val="009346D7"/>
    <w:rsid w:val="009346EA"/>
    <w:rsid w:val="00934926"/>
    <w:rsid w:val="00934FE0"/>
    <w:rsid w:val="0093512C"/>
    <w:rsid w:val="009355AB"/>
    <w:rsid w:val="00936416"/>
    <w:rsid w:val="00936DBB"/>
    <w:rsid w:val="009371D7"/>
    <w:rsid w:val="00937337"/>
    <w:rsid w:val="00937A60"/>
    <w:rsid w:val="00940022"/>
    <w:rsid w:val="009402D6"/>
    <w:rsid w:val="00940648"/>
    <w:rsid w:val="0094070E"/>
    <w:rsid w:val="00940757"/>
    <w:rsid w:val="00941050"/>
    <w:rsid w:val="00941094"/>
    <w:rsid w:val="0094157C"/>
    <w:rsid w:val="00941E3C"/>
    <w:rsid w:val="00941E84"/>
    <w:rsid w:val="00942A9A"/>
    <w:rsid w:val="00943546"/>
    <w:rsid w:val="00945BC4"/>
    <w:rsid w:val="0094621A"/>
    <w:rsid w:val="00946D30"/>
    <w:rsid w:val="00947311"/>
    <w:rsid w:val="00947679"/>
    <w:rsid w:val="00947785"/>
    <w:rsid w:val="00947D85"/>
    <w:rsid w:val="00950291"/>
    <w:rsid w:val="00951D73"/>
    <w:rsid w:val="009525C9"/>
    <w:rsid w:val="00952CCF"/>
    <w:rsid w:val="00953018"/>
    <w:rsid w:val="009532FC"/>
    <w:rsid w:val="00953E24"/>
    <w:rsid w:val="009544FD"/>
    <w:rsid w:val="0095575E"/>
    <w:rsid w:val="00955AC7"/>
    <w:rsid w:val="00956990"/>
    <w:rsid w:val="00957F80"/>
    <w:rsid w:val="0096017A"/>
    <w:rsid w:val="009603C1"/>
    <w:rsid w:val="0096059A"/>
    <w:rsid w:val="00960B03"/>
    <w:rsid w:val="00960BBF"/>
    <w:rsid w:val="00960D81"/>
    <w:rsid w:val="00960DF7"/>
    <w:rsid w:val="00961AD0"/>
    <w:rsid w:val="00961E83"/>
    <w:rsid w:val="00962355"/>
    <w:rsid w:val="0096247F"/>
    <w:rsid w:val="00962D2E"/>
    <w:rsid w:val="00962DC1"/>
    <w:rsid w:val="0096371C"/>
    <w:rsid w:val="00963F18"/>
    <w:rsid w:val="009645A4"/>
    <w:rsid w:val="00964C32"/>
    <w:rsid w:val="00966421"/>
    <w:rsid w:val="0096649C"/>
    <w:rsid w:val="0096708D"/>
    <w:rsid w:val="00967852"/>
    <w:rsid w:val="00967DDD"/>
    <w:rsid w:val="0097094B"/>
    <w:rsid w:val="009713DF"/>
    <w:rsid w:val="00971B4D"/>
    <w:rsid w:val="00971DEE"/>
    <w:rsid w:val="00972093"/>
    <w:rsid w:val="0097215B"/>
    <w:rsid w:val="009721E5"/>
    <w:rsid w:val="009722D9"/>
    <w:rsid w:val="009723DF"/>
    <w:rsid w:val="00972506"/>
    <w:rsid w:val="00972CA0"/>
    <w:rsid w:val="00972CA9"/>
    <w:rsid w:val="00972EEF"/>
    <w:rsid w:val="00973C6D"/>
    <w:rsid w:val="0097403E"/>
    <w:rsid w:val="009740C9"/>
    <w:rsid w:val="00974550"/>
    <w:rsid w:val="009757D5"/>
    <w:rsid w:val="00975A81"/>
    <w:rsid w:val="009760C5"/>
    <w:rsid w:val="00976207"/>
    <w:rsid w:val="00976937"/>
    <w:rsid w:val="00976C9B"/>
    <w:rsid w:val="009808E2"/>
    <w:rsid w:val="00981601"/>
    <w:rsid w:val="00981832"/>
    <w:rsid w:val="00981939"/>
    <w:rsid w:val="00981D8A"/>
    <w:rsid w:val="00982513"/>
    <w:rsid w:val="00982A67"/>
    <w:rsid w:val="00982B71"/>
    <w:rsid w:val="009837DA"/>
    <w:rsid w:val="009837E8"/>
    <w:rsid w:val="00983D45"/>
    <w:rsid w:val="00983F88"/>
    <w:rsid w:val="009847AA"/>
    <w:rsid w:val="00984B8A"/>
    <w:rsid w:val="00985435"/>
    <w:rsid w:val="00986670"/>
    <w:rsid w:val="00986EA3"/>
    <w:rsid w:val="00987D29"/>
    <w:rsid w:val="00990BC9"/>
    <w:rsid w:val="009916F8"/>
    <w:rsid w:val="00991DF9"/>
    <w:rsid w:val="00992386"/>
    <w:rsid w:val="0099290F"/>
    <w:rsid w:val="00992A08"/>
    <w:rsid w:val="00992FC2"/>
    <w:rsid w:val="009932A9"/>
    <w:rsid w:val="00993777"/>
    <w:rsid w:val="0099380C"/>
    <w:rsid w:val="0099381E"/>
    <w:rsid w:val="00994142"/>
    <w:rsid w:val="0099502F"/>
    <w:rsid w:val="00995C7E"/>
    <w:rsid w:val="00995E55"/>
    <w:rsid w:val="0099636C"/>
    <w:rsid w:val="009966D9"/>
    <w:rsid w:val="009968BB"/>
    <w:rsid w:val="00996DD5"/>
    <w:rsid w:val="009A012B"/>
    <w:rsid w:val="009A0C0F"/>
    <w:rsid w:val="009A104F"/>
    <w:rsid w:val="009A12ED"/>
    <w:rsid w:val="009A1498"/>
    <w:rsid w:val="009A14B5"/>
    <w:rsid w:val="009A2562"/>
    <w:rsid w:val="009A2820"/>
    <w:rsid w:val="009A2941"/>
    <w:rsid w:val="009A2BB4"/>
    <w:rsid w:val="009A2FD6"/>
    <w:rsid w:val="009A378F"/>
    <w:rsid w:val="009A41AB"/>
    <w:rsid w:val="009A468C"/>
    <w:rsid w:val="009A46D6"/>
    <w:rsid w:val="009A4F3E"/>
    <w:rsid w:val="009A5992"/>
    <w:rsid w:val="009A6710"/>
    <w:rsid w:val="009A6BA0"/>
    <w:rsid w:val="009A6D9F"/>
    <w:rsid w:val="009A70B8"/>
    <w:rsid w:val="009A7102"/>
    <w:rsid w:val="009A71BF"/>
    <w:rsid w:val="009A7F05"/>
    <w:rsid w:val="009B0193"/>
    <w:rsid w:val="009B0267"/>
    <w:rsid w:val="009B04FD"/>
    <w:rsid w:val="009B14F5"/>
    <w:rsid w:val="009B187A"/>
    <w:rsid w:val="009B30F6"/>
    <w:rsid w:val="009B42BA"/>
    <w:rsid w:val="009B4304"/>
    <w:rsid w:val="009B4842"/>
    <w:rsid w:val="009B51B0"/>
    <w:rsid w:val="009B5211"/>
    <w:rsid w:val="009B5A6A"/>
    <w:rsid w:val="009B6037"/>
    <w:rsid w:val="009B60AF"/>
    <w:rsid w:val="009B6520"/>
    <w:rsid w:val="009B6565"/>
    <w:rsid w:val="009B710F"/>
    <w:rsid w:val="009C0E7C"/>
    <w:rsid w:val="009C2049"/>
    <w:rsid w:val="009C269D"/>
    <w:rsid w:val="009C26D3"/>
    <w:rsid w:val="009C2BDA"/>
    <w:rsid w:val="009C2CA5"/>
    <w:rsid w:val="009C389D"/>
    <w:rsid w:val="009C4AB4"/>
    <w:rsid w:val="009C5019"/>
    <w:rsid w:val="009C6588"/>
    <w:rsid w:val="009C6764"/>
    <w:rsid w:val="009C772E"/>
    <w:rsid w:val="009D0126"/>
    <w:rsid w:val="009D0141"/>
    <w:rsid w:val="009D0948"/>
    <w:rsid w:val="009D0F76"/>
    <w:rsid w:val="009D1378"/>
    <w:rsid w:val="009D1B27"/>
    <w:rsid w:val="009D1CC7"/>
    <w:rsid w:val="009D1EC0"/>
    <w:rsid w:val="009D21BC"/>
    <w:rsid w:val="009D2A64"/>
    <w:rsid w:val="009D379B"/>
    <w:rsid w:val="009D3927"/>
    <w:rsid w:val="009D393E"/>
    <w:rsid w:val="009D397F"/>
    <w:rsid w:val="009D503F"/>
    <w:rsid w:val="009D5CCD"/>
    <w:rsid w:val="009D5D82"/>
    <w:rsid w:val="009D6372"/>
    <w:rsid w:val="009D684E"/>
    <w:rsid w:val="009D6DA9"/>
    <w:rsid w:val="009D75E3"/>
    <w:rsid w:val="009E005D"/>
    <w:rsid w:val="009E06F7"/>
    <w:rsid w:val="009E0C56"/>
    <w:rsid w:val="009E1061"/>
    <w:rsid w:val="009E194C"/>
    <w:rsid w:val="009E24E4"/>
    <w:rsid w:val="009E3C80"/>
    <w:rsid w:val="009E4635"/>
    <w:rsid w:val="009E4C4B"/>
    <w:rsid w:val="009E5EFE"/>
    <w:rsid w:val="009E6F06"/>
    <w:rsid w:val="009E6FA2"/>
    <w:rsid w:val="009E718E"/>
    <w:rsid w:val="009E7409"/>
    <w:rsid w:val="009E74D1"/>
    <w:rsid w:val="009E758C"/>
    <w:rsid w:val="009E7FC8"/>
    <w:rsid w:val="009F0508"/>
    <w:rsid w:val="009F20FC"/>
    <w:rsid w:val="009F2FF7"/>
    <w:rsid w:val="009F3D95"/>
    <w:rsid w:val="009F620C"/>
    <w:rsid w:val="009F65BD"/>
    <w:rsid w:val="009F67F7"/>
    <w:rsid w:val="009F6BE0"/>
    <w:rsid w:val="009F6C25"/>
    <w:rsid w:val="00A010D8"/>
    <w:rsid w:val="00A01468"/>
    <w:rsid w:val="00A015FA"/>
    <w:rsid w:val="00A0184F"/>
    <w:rsid w:val="00A01962"/>
    <w:rsid w:val="00A01FC1"/>
    <w:rsid w:val="00A03212"/>
    <w:rsid w:val="00A032FE"/>
    <w:rsid w:val="00A033BF"/>
    <w:rsid w:val="00A03B5E"/>
    <w:rsid w:val="00A03E00"/>
    <w:rsid w:val="00A04593"/>
    <w:rsid w:val="00A04F41"/>
    <w:rsid w:val="00A0565B"/>
    <w:rsid w:val="00A05A44"/>
    <w:rsid w:val="00A05C4D"/>
    <w:rsid w:val="00A05CDD"/>
    <w:rsid w:val="00A06707"/>
    <w:rsid w:val="00A067CA"/>
    <w:rsid w:val="00A075A1"/>
    <w:rsid w:val="00A10231"/>
    <w:rsid w:val="00A114E2"/>
    <w:rsid w:val="00A11AE5"/>
    <w:rsid w:val="00A11BC8"/>
    <w:rsid w:val="00A11F98"/>
    <w:rsid w:val="00A122CD"/>
    <w:rsid w:val="00A12383"/>
    <w:rsid w:val="00A14082"/>
    <w:rsid w:val="00A1484A"/>
    <w:rsid w:val="00A1488F"/>
    <w:rsid w:val="00A14CAA"/>
    <w:rsid w:val="00A14D13"/>
    <w:rsid w:val="00A15486"/>
    <w:rsid w:val="00A16444"/>
    <w:rsid w:val="00A166C3"/>
    <w:rsid w:val="00A16C55"/>
    <w:rsid w:val="00A17AFB"/>
    <w:rsid w:val="00A204F3"/>
    <w:rsid w:val="00A2131E"/>
    <w:rsid w:val="00A2155B"/>
    <w:rsid w:val="00A21E29"/>
    <w:rsid w:val="00A21EAA"/>
    <w:rsid w:val="00A22520"/>
    <w:rsid w:val="00A2254A"/>
    <w:rsid w:val="00A234A6"/>
    <w:rsid w:val="00A23B27"/>
    <w:rsid w:val="00A2412A"/>
    <w:rsid w:val="00A244E9"/>
    <w:rsid w:val="00A24560"/>
    <w:rsid w:val="00A24B65"/>
    <w:rsid w:val="00A2565F"/>
    <w:rsid w:val="00A258A3"/>
    <w:rsid w:val="00A260DA"/>
    <w:rsid w:val="00A26240"/>
    <w:rsid w:val="00A26E29"/>
    <w:rsid w:val="00A27C05"/>
    <w:rsid w:val="00A301E9"/>
    <w:rsid w:val="00A302D8"/>
    <w:rsid w:val="00A30F80"/>
    <w:rsid w:val="00A3170D"/>
    <w:rsid w:val="00A317E5"/>
    <w:rsid w:val="00A319D9"/>
    <w:rsid w:val="00A322DD"/>
    <w:rsid w:val="00A32730"/>
    <w:rsid w:val="00A33061"/>
    <w:rsid w:val="00A33B4A"/>
    <w:rsid w:val="00A35CE0"/>
    <w:rsid w:val="00A3633D"/>
    <w:rsid w:val="00A36506"/>
    <w:rsid w:val="00A3683C"/>
    <w:rsid w:val="00A372A4"/>
    <w:rsid w:val="00A3740C"/>
    <w:rsid w:val="00A37F01"/>
    <w:rsid w:val="00A40069"/>
    <w:rsid w:val="00A40364"/>
    <w:rsid w:val="00A40CCF"/>
    <w:rsid w:val="00A41CBF"/>
    <w:rsid w:val="00A429F6"/>
    <w:rsid w:val="00A42BEC"/>
    <w:rsid w:val="00A434B9"/>
    <w:rsid w:val="00A43CA4"/>
    <w:rsid w:val="00A4543B"/>
    <w:rsid w:val="00A4561F"/>
    <w:rsid w:val="00A45AA0"/>
    <w:rsid w:val="00A475FB"/>
    <w:rsid w:val="00A47E1A"/>
    <w:rsid w:val="00A50578"/>
    <w:rsid w:val="00A50BDD"/>
    <w:rsid w:val="00A51A99"/>
    <w:rsid w:val="00A51DC4"/>
    <w:rsid w:val="00A531B9"/>
    <w:rsid w:val="00A53BA2"/>
    <w:rsid w:val="00A544F1"/>
    <w:rsid w:val="00A54665"/>
    <w:rsid w:val="00A54D42"/>
    <w:rsid w:val="00A54DB0"/>
    <w:rsid w:val="00A561FA"/>
    <w:rsid w:val="00A565C6"/>
    <w:rsid w:val="00A5669C"/>
    <w:rsid w:val="00A566E6"/>
    <w:rsid w:val="00A56829"/>
    <w:rsid w:val="00A57246"/>
    <w:rsid w:val="00A573D0"/>
    <w:rsid w:val="00A5764D"/>
    <w:rsid w:val="00A60F8B"/>
    <w:rsid w:val="00A61002"/>
    <w:rsid w:val="00A612E4"/>
    <w:rsid w:val="00A6147E"/>
    <w:rsid w:val="00A615BE"/>
    <w:rsid w:val="00A615EC"/>
    <w:rsid w:val="00A61844"/>
    <w:rsid w:val="00A618D9"/>
    <w:rsid w:val="00A62C20"/>
    <w:rsid w:val="00A63B65"/>
    <w:rsid w:val="00A64078"/>
    <w:rsid w:val="00A64CBC"/>
    <w:rsid w:val="00A656BC"/>
    <w:rsid w:val="00A65A22"/>
    <w:rsid w:val="00A65C0B"/>
    <w:rsid w:val="00A66083"/>
    <w:rsid w:val="00A66184"/>
    <w:rsid w:val="00A66C13"/>
    <w:rsid w:val="00A66F69"/>
    <w:rsid w:val="00A66FB2"/>
    <w:rsid w:val="00A670E9"/>
    <w:rsid w:val="00A67F48"/>
    <w:rsid w:val="00A67FA0"/>
    <w:rsid w:val="00A7030E"/>
    <w:rsid w:val="00A709B2"/>
    <w:rsid w:val="00A71492"/>
    <w:rsid w:val="00A71724"/>
    <w:rsid w:val="00A7188E"/>
    <w:rsid w:val="00A719D6"/>
    <w:rsid w:val="00A71E20"/>
    <w:rsid w:val="00A72348"/>
    <w:rsid w:val="00A72777"/>
    <w:rsid w:val="00A72F5B"/>
    <w:rsid w:val="00A73577"/>
    <w:rsid w:val="00A73E33"/>
    <w:rsid w:val="00A7446B"/>
    <w:rsid w:val="00A74AB8"/>
    <w:rsid w:val="00A74CEF"/>
    <w:rsid w:val="00A759DA"/>
    <w:rsid w:val="00A76265"/>
    <w:rsid w:val="00A7709A"/>
    <w:rsid w:val="00A776B3"/>
    <w:rsid w:val="00A80168"/>
    <w:rsid w:val="00A806AE"/>
    <w:rsid w:val="00A80810"/>
    <w:rsid w:val="00A80903"/>
    <w:rsid w:val="00A80ABD"/>
    <w:rsid w:val="00A81095"/>
    <w:rsid w:val="00A814C3"/>
    <w:rsid w:val="00A81D2B"/>
    <w:rsid w:val="00A81D8D"/>
    <w:rsid w:val="00A81E3B"/>
    <w:rsid w:val="00A82320"/>
    <w:rsid w:val="00A82AFD"/>
    <w:rsid w:val="00A836CE"/>
    <w:rsid w:val="00A8379E"/>
    <w:rsid w:val="00A83D39"/>
    <w:rsid w:val="00A83DA7"/>
    <w:rsid w:val="00A84DDE"/>
    <w:rsid w:val="00A8570B"/>
    <w:rsid w:val="00A859DF"/>
    <w:rsid w:val="00A865D0"/>
    <w:rsid w:val="00A8667C"/>
    <w:rsid w:val="00A8688B"/>
    <w:rsid w:val="00A868FF"/>
    <w:rsid w:val="00A86E01"/>
    <w:rsid w:val="00A86F09"/>
    <w:rsid w:val="00A8780F"/>
    <w:rsid w:val="00A87A5C"/>
    <w:rsid w:val="00A902CA"/>
    <w:rsid w:val="00A907D2"/>
    <w:rsid w:val="00A90B94"/>
    <w:rsid w:val="00A9150F"/>
    <w:rsid w:val="00A91D5A"/>
    <w:rsid w:val="00A93445"/>
    <w:rsid w:val="00A9531D"/>
    <w:rsid w:val="00A95469"/>
    <w:rsid w:val="00A96C90"/>
    <w:rsid w:val="00A96C91"/>
    <w:rsid w:val="00A9718B"/>
    <w:rsid w:val="00A97267"/>
    <w:rsid w:val="00A9785C"/>
    <w:rsid w:val="00A97C82"/>
    <w:rsid w:val="00AA03FA"/>
    <w:rsid w:val="00AA0869"/>
    <w:rsid w:val="00AA0CFF"/>
    <w:rsid w:val="00AA117F"/>
    <w:rsid w:val="00AA1E69"/>
    <w:rsid w:val="00AA25E5"/>
    <w:rsid w:val="00AA3072"/>
    <w:rsid w:val="00AA4F78"/>
    <w:rsid w:val="00AA5393"/>
    <w:rsid w:val="00AA6401"/>
    <w:rsid w:val="00AA6BF5"/>
    <w:rsid w:val="00AA6E8B"/>
    <w:rsid w:val="00AA7370"/>
    <w:rsid w:val="00AA73F2"/>
    <w:rsid w:val="00AA7421"/>
    <w:rsid w:val="00AA79D3"/>
    <w:rsid w:val="00AA7A39"/>
    <w:rsid w:val="00AA7D15"/>
    <w:rsid w:val="00AB01F9"/>
    <w:rsid w:val="00AB119B"/>
    <w:rsid w:val="00AB1AEA"/>
    <w:rsid w:val="00AB2BC8"/>
    <w:rsid w:val="00AB41DB"/>
    <w:rsid w:val="00AB4204"/>
    <w:rsid w:val="00AB43E1"/>
    <w:rsid w:val="00AB4B6D"/>
    <w:rsid w:val="00AB503D"/>
    <w:rsid w:val="00AB592C"/>
    <w:rsid w:val="00AB59A2"/>
    <w:rsid w:val="00AB5EF6"/>
    <w:rsid w:val="00AB6040"/>
    <w:rsid w:val="00AB60D9"/>
    <w:rsid w:val="00AB6208"/>
    <w:rsid w:val="00AB6266"/>
    <w:rsid w:val="00AB6948"/>
    <w:rsid w:val="00AB6B95"/>
    <w:rsid w:val="00AB6F7D"/>
    <w:rsid w:val="00AB6FB9"/>
    <w:rsid w:val="00AB712C"/>
    <w:rsid w:val="00AC00E2"/>
    <w:rsid w:val="00AC0DEA"/>
    <w:rsid w:val="00AC0EB8"/>
    <w:rsid w:val="00AC11A9"/>
    <w:rsid w:val="00AC1252"/>
    <w:rsid w:val="00AC1B14"/>
    <w:rsid w:val="00AC2531"/>
    <w:rsid w:val="00AC35EB"/>
    <w:rsid w:val="00AC390B"/>
    <w:rsid w:val="00AC3D1A"/>
    <w:rsid w:val="00AC52AD"/>
    <w:rsid w:val="00AC59D6"/>
    <w:rsid w:val="00AC619A"/>
    <w:rsid w:val="00AC647F"/>
    <w:rsid w:val="00AC73D0"/>
    <w:rsid w:val="00AC792B"/>
    <w:rsid w:val="00AD112E"/>
    <w:rsid w:val="00AD134F"/>
    <w:rsid w:val="00AD203C"/>
    <w:rsid w:val="00AD2996"/>
    <w:rsid w:val="00AD3534"/>
    <w:rsid w:val="00AD3D05"/>
    <w:rsid w:val="00AD4055"/>
    <w:rsid w:val="00AD425B"/>
    <w:rsid w:val="00AD4566"/>
    <w:rsid w:val="00AD57F3"/>
    <w:rsid w:val="00AD5F1B"/>
    <w:rsid w:val="00AD5F9E"/>
    <w:rsid w:val="00AD626B"/>
    <w:rsid w:val="00AD7235"/>
    <w:rsid w:val="00AD7E51"/>
    <w:rsid w:val="00AD7EA3"/>
    <w:rsid w:val="00AE04A0"/>
    <w:rsid w:val="00AE05D3"/>
    <w:rsid w:val="00AE073E"/>
    <w:rsid w:val="00AE094B"/>
    <w:rsid w:val="00AE1668"/>
    <w:rsid w:val="00AE26C6"/>
    <w:rsid w:val="00AE26C8"/>
    <w:rsid w:val="00AE35BD"/>
    <w:rsid w:val="00AE3976"/>
    <w:rsid w:val="00AE3EB3"/>
    <w:rsid w:val="00AE3FE0"/>
    <w:rsid w:val="00AE4CC9"/>
    <w:rsid w:val="00AE4CD3"/>
    <w:rsid w:val="00AE5C85"/>
    <w:rsid w:val="00AE69A6"/>
    <w:rsid w:val="00AE6DA0"/>
    <w:rsid w:val="00AE6DDF"/>
    <w:rsid w:val="00AE71BB"/>
    <w:rsid w:val="00AE78F1"/>
    <w:rsid w:val="00AF1466"/>
    <w:rsid w:val="00AF16FE"/>
    <w:rsid w:val="00AF188F"/>
    <w:rsid w:val="00AF221D"/>
    <w:rsid w:val="00AF3327"/>
    <w:rsid w:val="00AF3437"/>
    <w:rsid w:val="00AF3443"/>
    <w:rsid w:val="00AF3497"/>
    <w:rsid w:val="00AF4865"/>
    <w:rsid w:val="00AF5306"/>
    <w:rsid w:val="00AF5ADD"/>
    <w:rsid w:val="00AF71AC"/>
    <w:rsid w:val="00B00142"/>
    <w:rsid w:val="00B003C3"/>
    <w:rsid w:val="00B00472"/>
    <w:rsid w:val="00B00976"/>
    <w:rsid w:val="00B01A43"/>
    <w:rsid w:val="00B0209D"/>
    <w:rsid w:val="00B037C9"/>
    <w:rsid w:val="00B0386E"/>
    <w:rsid w:val="00B044CC"/>
    <w:rsid w:val="00B0456E"/>
    <w:rsid w:val="00B04BA7"/>
    <w:rsid w:val="00B04C97"/>
    <w:rsid w:val="00B0663C"/>
    <w:rsid w:val="00B06750"/>
    <w:rsid w:val="00B06DB6"/>
    <w:rsid w:val="00B078AF"/>
    <w:rsid w:val="00B07FBD"/>
    <w:rsid w:val="00B104A7"/>
    <w:rsid w:val="00B10546"/>
    <w:rsid w:val="00B108DD"/>
    <w:rsid w:val="00B10A8F"/>
    <w:rsid w:val="00B10B34"/>
    <w:rsid w:val="00B10BFC"/>
    <w:rsid w:val="00B12365"/>
    <w:rsid w:val="00B12A6E"/>
    <w:rsid w:val="00B13D02"/>
    <w:rsid w:val="00B13D63"/>
    <w:rsid w:val="00B1568E"/>
    <w:rsid w:val="00B1742E"/>
    <w:rsid w:val="00B174C5"/>
    <w:rsid w:val="00B17624"/>
    <w:rsid w:val="00B1774E"/>
    <w:rsid w:val="00B17BEF"/>
    <w:rsid w:val="00B202A9"/>
    <w:rsid w:val="00B203D8"/>
    <w:rsid w:val="00B203D9"/>
    <w:rsid w:val="00B207CA"/>
    <w:rsid w:val="00B208E2"/>
    <w:rsid w:val="00B20C23"/>
    <w:rsid w:val="00B20D8F"/>
    <w:rsid w:val="00B20EDD"/>
    <w:rsid w:val="00B215AC"/>
    <w:rsid w:val="00B216B9"/>
    <w:rsid w:val="00B219C2"/>
    <w:rsid w:val="00B226F6"/>
    <w:rsid w:val="00B2308B"/>
    <w:rsid w:val="00B253C9"/>
    <w:rsid w:val="00B25F74"/>
    <w:rsid w:val="00B26676"/>
    <w:rsid w:val="00B26B0C"/>
    <w:rsid w:val="00B26D89"/>
    <w:rsid w:val="00B27129"/>
    <w:rsid w:val="00B27300"/>
    <w:rsid w:val="00B27466"/>
    <w:rsid w:val="00B27BEC"/>
    <w:rsid w:val="00B31D9C"/>
    <w:rsid w:val="00B32F5F"/>
    <w:rsid w:val="00B330AE"/>
    <w:rsid w:val="00B33A02"/>
    <w:rsid w:val="00B33C0E"/>
    <w:rsid w:val="00B3463A"/>
    <w:rsid w:val="00B354D9"/>
    <w:rsid w:val="00B35743"/>
    <w:rsid w:val="00B35EA4"/>
    <w:rsid w:val="00B36EFE"/>
    <w:rsid w:val="00B370EE"/>
    <w:rsid w:val="00B37495"/>
    <w:rsid w:val="00B4087B"/>
    <w:rsid w:val="00B408D5"/>
    <w:rsid w:val="00B408EB"/>
    <w:rsid w:val="00B40E31"/>
    <w:rsid w:val="00B40F61"/>
    <w:rsid w:val="00B41999"/>
    <w:rsid w:val="00B42030"/>
    <w:rsid w:val="00B420DA"/>
    <w:rsid w:val="00B426A0"/>
    <w:rsid w:val="00B4310E"/>
    <w:rsid w:val="00B4359B"/>
    <w:rsid w:val="00B4362A"/>
    <w:rsid w:val="00B44142"/>
    <w:rsid w:val="00B45D8D"/>
    <w:rsid w:val="00B47598"/>
    <w:rsid w:val="00B502D1"/>
    <w:rsid w:val="00B51730"/>
    <w:rsid w:val="00B517D7"/>
    <w:rsid w:val="00B51925"/>
    <w:rsid w:val="00B52141"/>
    <w:rsid w:val="00B52768"/>
    <w:rsid w:val="00B52C81"/>
    <w:rsid w:val="00B52CC2"/>
    <w:rsid w:val="00B53092"/>
    <w:rsid w:val="00B532CA"/>
    <w:rsid w:val="00B536DD"/>
    <w:rsid w:val="00B5410F"/>
    <w:rsid w:val="00B54235"/>
    <w:rsid w:val="00B5456C"/>
    <w:rsid w:val="00B54A31"/>
    <w:rsid w:val="00B54DE8"/>
    <w:rsid w:val="00B551BA"/>
    <w:rsid w:val="00B55753"/>
    <w:rsid w:val="00B559BC"/>
    <w:rsid w:val="00B55D40"/>
    <w:rsid w:val="00B560C9"/>
    <w:rsid w:val="00B574C0"/>
    <w:rsid w:val="00B57A39"/>
    <w:rsid w:val="00B57C60"/>
    <w:rsid w:val="00B57D78"/>
    <w:rsid w:val="00B57EC9"/>
    <w:rsid w:val="00B57F84"/>
    <w:rsid w:val="00B60D51"/>
    <w:rsid w:val="00B61A9A"/>
    <w:rsid w:val="00B61E45"/>
    <w:rsid w:val="00B62205"/>
    <w:rsid w:val="00B624A1"/>
    <w:rsid w:val="00B626A3"/>
    <w:rsid w:val="00B63158"/>
    <w:rsid w:val="00B633B3"/>
    <w:rsid w:val="00B63AB0"/>
    <w:rsid w:val="00B63FDE"/>
    <w:rsid w:val="00B64D6F"/>
    <w:rsid w:val="00B65AA2"/>
    <w:rsid w:val="00B65FBF"/>
    <w:rsid w:val="00B65FE9"/>
    <w:rsid w:val="00B6647C"/>
    <w:rsid w:val="00B666D4"/>
    <w:rsid w:val="00B66BEF"/>
    <w:rsid w:val="00B70574"/>
    <w:rsid w:val="00B71F3D"/>
    <w:rsid w:val="00B71F50"/>
    <w:rsid w:val="00B71FD8"/>
    <w:rsid w:val="00B7235A"/>
    <w:rsid w:val="00B72497"/>
    <w:rsid w:val="00B72C02"/>
    <w:rsid w:val="00B72D0B"/>
    <w:rsid w:val="00B73313"/>
    <w:rsid w:val="00B7373C"/>
    <w:rsid w:val="00B73ADB"/>
    <w:rsid w:val="00B740E1"/>
    <w:rsid w:val="00B74473"/>
    <w:rsid w:val="00B74AE3"/>
    <w:rsid w:val="00B74E3F"/>
    <w:rsid w:val="00B75969"/>
    <w:rsid w:val="00B7621C"/>
    <w:rsid w:val="00B76A81"/>
    <w:rsid w:val="00B76D52"/>
    <w:rsid w:val="00B77278"/>
    <w:rsid w:val="00B77554"/>
    <w:rsid w:val="00B7799D"/>
    <w:rsid w:val="00B802F0"/>
    <w:rsid w:val="00B80318"/>
    <w:rsid w:val="00B806BD"/>
    <w:rsid w:val="00B80709"/>
    <w:rsid w:val="00B80C51"/>
    <w:rsid w:val="00B822D7"/>
    <w:rsid w:val="00B82736"/>
    <w:rsid w:val="00B8402B"/>
    <w:rsid w:val="00B842AA"/>
    <w:rsid w:val="00B842B3"/>
    <w:rsid w:val="00B84C73"/>
    <w:rsid w:val="00B84CA0"/>
    <w:rsid w:val="00B85084"/>
    <w:rsid w:val="00B85F5F"/>
    <w:rsid w:val="00B86152"/>
    <w:rsid w:val="00B87AA8"/>
    <w:rsid w:val="00B87C8B"/>
    <w:rsid w:val="00B9045D"/>
    <w:rsid w:val="00B926C7"/>
    <w:rsid w:val="00B92B4C"/>
    <w:rsid w:val="00B92C01"/>
    <w:rsid w:val="00B92C6B"/>
    <w:rsid w:val="00B92F73"/>
    <w:rsid w:val="00B94B20"/>
    <w:rsid w:val="00B954C8"/>
    <w:rsid w:val="00B95719"/>
    <w:rsid w:val="00B9591E"/>
    <w:rsid w:val="00B95EF9"/>
    <w:rsid w:val="00B967BA"/>
    <w:rsid w:val="00B96E9E"/>
    <w:rsid w:val="00B97DB5"/>
    <w:rsid w:val="00BA05CF"/>
    <w:rsid w:val="00BA0A2B"/>
    <w:rsid w:val="00BA165B"/>
    <w:rsid w:val="00BA1DDD"/>
    <w:rsid w:val="00BA2D76"/>
    <w:rsid w:val="00BA35D1"/>
    <w:rsid w:val="00BA3FE9"/>
    <w:rsid w:val="00BA454D"/>
    <w:rsid w:val="00BA4B85"/>
    <w:rsid w:val="00BA5584"/>
    <w:rsid w:val="00BA590D"/>
    <w:rsid w:val="00BA5CF0"/>
    <w:rsid w:val="00BA60B9"/>
    <w:rsid w:val="00BA654E"/>
    <w:rsid w:val="00BA67EB"/>
    <w:rsid w:val="00BA6BE4"/>
    <w:rsid w:val="00BA73DB"/>
    <w:rsid w:val="00BA753D"/>
    <w:rsid w:val="00BA76A6"/>
    <w:rsid w:val="00BA7B99"/>
    <w:rsid w:val="00BB02C6"/>
    <w:rsid w:val="00BB0D5E"/>
    <w:rsid w:val="00BB2E7F"/>
    <w:rsid w:val="00BB35BB"/>
    <w:rsid w:val="00BB38E9"/>
    <w:rsid w:val="00BB3B16"/>
    <w:rsid w:val="00BB4020"/>
    <w:rsid w:val="00BB418E"/>
    <w:rsid w:val="00BB431D"/>
    <w:rsid w:val="00BB4908"/>
    <w:rsid w:val="00BB4A8C"/>
    <w:rsid w:val="00BB4BBE"/>
    <w:rsid w:val="00BB5645"/>
    <w:rsid w:val="00BB64BA"/>
    <w:rsid w:val="00BB65A9"/>
    <w:rsid w:val="00BB700C"/>
    <w:rsid w:val="00BB7E94"/>
    <w:rsid w:val="00BC1030"/>
    <w:rsid w:val="00BC1722"/>
    <w:rsid w:val="00BC1861"/>
    <w:rsid w:val="00BC2136"/>
    <w:rsid w:val="00BC2E1B"/>
    <w:rsid w:val="00BC382A"/>
    <w:rsid w:val="00BC4080"/>
    <w:rsid w:val="00BC445D"/>
    <w:rsid w:val="00BC46E7"/>
    <w:rsid w:val="00BC4BD5"/>
    <w:rsid w:val="00BC4E10"/>
    <w:rsid w:val="00BC50A0"/>
    <w:rsid w:val="00BC5194"/>
    <w:rsid w:val="00BC5FCC"/>
    <w:rsid w:val="00BC61E6"/>
    <w:rsid w:val="00BC6A56"/>
    <w:rsid w:val="00BD1176"/>
    <w:rsid w:val="00BD2270"/>
    <w:rsid w:val="00BD236D"/>
    <w:rsid w:val="00BD2E16"/>
    <w:rsid w:val="00BD2E2E"/>
    <w:rsid w:val="00BD3FE2"/>
    <w:rsid w:val="00BD4214"/>
    <w:rsid w:val="00BD4600"/>
    <w:rsid w:val="00BD499F"/>
    <w:rsid w:val="00BD4E2B"/>
    <w:rsid w:val="00BD4F4D"/>
    <w:rsid w:val="00BD5219"/>
    <w:rsid w:val="00BD54B7"/>
    <w:rsid w:val="00BD5D32"/>
    <w:rsid w:val="00BD6418"/>
    <w:rsid w:val="00BD70FB"/>
    <w:rsid w:val="00BD7567"/>
    <w:rsid w:val="00BD7820"/>
    <w:rsid w:val="00BD79CC"/>
    <w:rsid w:val="00BE22C5"/>
    <w:rsid w:val="00BE2660"/>
    <w:rsid w:val="00BE2A07"/>
    <w:rsid w:val="00BE2D84"/>
    <w:rsid w:val="00BE3169"/>
    <w:rsid w:val="00BE3224"/>
    <w:rsid w:val="00BE38E6"/>
    <w:rsid w:val="00BE45EE"/>
    <w:rsid w:val="00BE5810"/>
    <w:rsid w:val="00BE5E9A"/>
    <w:rsid w:val="00BE74B9"/>
    <w:rsid w:val="00BE75A9"/>
    <w:rsid w:val="00BF04A7"/>
    <w:rsid w:val="00BF0B13"/>
    <w:rsid w:val="00BF0DAD"/>
    <w:rsid w:val="00BF107F"/>
    <w:rsid w:val="00BF12A1"/>
    <w:rsid w:val="00BF1888"/>
    <w:rsid w:val="00BF1B75"/>
    <w:rsid w:val="00BF29B8"/>
    <w:rsid w:val="00BF2EAD"/>
    <w:rsid w:val="00BF33A3"/>
    <w:rsid w:val="00BF34A1"/>
    <w:rsid w:val="00BF372F"/>
    <w:rsid w:val="00BF3C1F"/>
    <w:rsid w:val="00BF3E46"/>
    <w:rsid w:val="00BF47ED"/>
    <w:rsid w:val="00BF56F2"/>
    <w:rsid w:val="00BF5996"/>
    <w:rsid w:val="00BF706C"/>
    <w:rsid w:val="00C00976"/>
    <w:rsid w:val="00C00C1B"/>
    <w:rsid w:val="00C00CBC"/>
    <w:rsid w:val="00C00D41"/>
    <w:rsid w:val="00C00F59"/>
    <w:rsid w:val="00C010EB"/>
    <w:rsid w:val="00C01F67"/>
    <w:rsid w:val="00C01FAD"/>
    <w:rsid w:val="00C02222"/>
    <w:rsid w:val="00C022B7"/>
    <w:rsid w:val="00C03A3A"/>
    <w:rsid w:val="00C04616"/>
    <w:rsid w:val="00C059D5"/>
    <w:rsid w:val="00C0654A"/>
    <w:rsid w:val="00C06DB5"/>
    <w:rsid w:val="00C06EAC"/>
    <w:rsid w:val="00C07F05"/>
    <w:rsid w:val="00C07F85"/>
    <w:rsid w:val="00C104AA"/>
    <w:rsid w:val="00C107AC"/>
    <w:rsid w:val="00C10E33"/>
    <w:rsid w:val="00C11614"/>
    <w:rsid w:val="00C12DE5"/>
    <w:rsid w:val="00C12E72"/>
    <w:rsid w:val="00C13007"/>
    <w:rsid w:val="00C13E33"/>
    <w:rsid w:val="00C14348"/>
    <w:rsid w:val="00C14451"/>
    <w:rsid w:val="00C14FBD"/>
    <w:rsid w:val="00C15C84"/>
    <w:rsid w:val="00C15E12"/>
    <w:rsid w:val="00C16B22"/>
    <w:rsid w:val="00C16F58"/>
    <w:rsid w:val="00C1735D"/>
    <w:rsid w:val="00C175A6"/>
    <w:rsid w:val="00C176CE"/>
    <w:rsid w:val="00C20291"/>
    <w:rsid w:val="00C212D5"/>
    <w:rsid w:val="00C2190E"/>
    <w:rsid w:val="00C2265E"/>
    <w:rsid w:val="00C2268A"/>
    <w:rsid w:val="00C232B6"/>
    <w:rsid w:val="00C237B6"/>
    <w:rsid w:val="00C23A80"/>
    <w:rsid w:val="00C24654"/>
    <w:rsid w:val="00C24763"/>
    <w:rsid w:val="00C2599C"/>
    <w:rsid w:val="00C2623F"/>
    <w:rsid w:val="00C2660D"/>
    <w:rsid w:val="00C27295"/>
    <w:rsid w:val="00C3124C"/>
    <w:rsid w:val="00C312D7"/>
    <w:rsid w:val="00C314CE"/>
    <w:rsid w:val="00C338E4"/>
    <w:rsid w:val="00C33D57"/>
    <w:rsid w:val="00C3551A"/>
    <w:rsid w:val="00C366A9"/>
    <w:rsid w:val="00C36E21"/>
    <w:rsid w:val="00C37E36"/>
    <w:rsid w:val="00C37E83"/>
    <w:rsid w:val="00C400BA"/>
    <w:rsid w:val="00C40E8F"/>
    <w:rsid w:val="00C416B7"/>
    <w:rsid w:val="00C41B80"/>
    <w:rsid w:val="00C42333"/>
    <w:rsid w:val="00C42641"/>
    <w:rsid w:val="00C437B2"/>
    <w:rsid w:val="00C44145"/>
    <w:rsid w:val="00C44403"/>
    <w:rsid w:val="00C4489E"/>
    <w:rsid w:val="00C44F6B"/>
    <w:rsid w:val="00C4592B"/>
    <w:rsid w:val="00C46033"/>
    <w:rsid w:val="00C46ED6"/>
    <w:rsid w:val="00C46F58"/>
    <w:rsid w:val="00C470EA"/>
    <w:rsid w:val="00C47397"/>
    <w:rsid w:val="00C4740E"/>
    <w:rsid w:val="00C47A4F"/>
    <w:rsid w:val="00C47F29"/>
    <w:rsid w:val="00C47F2E"/>
    <w:rsid w:val="00C51AA3"/>
    <w:rsid w:val="00C52A88"/>
    <w:rsid w:val="00C534DE"/>
    <w:rsid w:val="00C538BA"/>
    <w:rsid w:val="00C541B3"/>
    <w:rsid w:val="00C541FF"/>
    <w:rsid w:val="00C54459"/>
    <w:rsid w:val="00C548BC"/>
    <w:rsid w:val="00C55431"/>
    <w:rsid w:val="00C55B4A"/>
    <w:rsid w:val="00C55BD2"/>
    <w:rsid w:val="00C56D21"/>
    <w:rsid w:val="00C57F9A"/>
    <w:rsid w:val="00C57FF6"/>
    <w:rsid w:val="00C605DA"/>
    <w:rsid w:val="00C607BC"/>
    <w:rsid w:val="00C61913"/>
    <w:rsid w:val="00C61E51"/>
    <w:rsid w:val="00C61F86"/>
    <w:rsid w:val="00C62484"/>
    <w:rsid w:val="00C6329A"/>
    <w:rsid w:val="00C635B8"/>
    <w:rsid w:val="00C6392A"/>
    <w:rsid w:val="00C63C37"/>
    <w:rsid w:val="00C63DE8"/>
    <w:rsid w:val="00C64020"/>
    <w:rsid w:val="00C64436"/>
    <w:rsid w:val="00C64C81"/>
    <w:rsid w:val="00C64EBB"/>
    <w:rsid w:val="00C64FCB"/>
    <w:rsid w:val="00C65069"/>
    <w:rsid w:val="00C6531E"/>
    <w:rsid w:val="00C653B9"/>
    <w:rsid w:val="00C654EB"/>
    <w:rsid w:val="00C6568E"/>
    <w:rsid w:val="00C65810"/>
    <w:rsid w:val="00C660E2"/>
    <w:rsid w:val="00C668ED"/>
    <w:rsid w:val="00C66B3D"/>
    <w:rsid w:val="00C66D93"/>
    <w:rsid w:val="00C672D7"/>
    <w:rsid w:val="00C701AC"/>
    <w:rsid w:val="00C717F0"/>
    <w:rsid w:val="00C719B0"/>
    <w:rsid w:val="00C733E9"/>
    <w:rsid w:val="00C734F9"/>
    <w:rsid w:val="00C737C5"/>
    <w:rsid w:val="00C73BED"/>
    <w:rsid w:val="00C74CBE"/>
    <w:rsid w:val="00C75374"/>
    <w:rsid w:val="00C757D7"/>
    <w:rsid w:val="00C765E0"/>
    <w:rsid w:val="00C76CE7"/>
    <w:rsid w:val="00C76ED6"/>
    <w:rsid w:val="00C77599"/>
    <w:rsid w:val="00C77F4C"/>
    <w:rsid w:val="00C806C9"/>
    <w:rsid w:val="00C818D4"/>
    <w:rsid w:val="00C81C8D"/>
    <w:rsid w:val="00C82A5C"/>
    <w:rsid w:val="00C835A2"/>
    <w:rsid w:val="00C84044"/>
    <w:rsid w:val="00C84808"/>
    <w:rsid w:val="00C84896"/>
    <w:rsid w:val="00C84E14"/>
    <w:rsid w:val="00C85062"/>
    <w:rsid w:val="00C85551"/>
    <w:rsid w:val="00C86B63"/>
    <w:rsid w:val="00C86D67"/>
    <w:rsid w:val="00C86E50"/>
    <w:rsid w:val="00C870BC"/>
    <w:rsid w:val="00C8766B"/>
    <w:rsid w:val="00C87C62"/>
    <w:rsid w:val="00C87F72"/>
    <w:rsid w:val="00C87FDB"/>
    <w:rsid w:val="00C9077D"/>
    <w:rsid w:val="00C90C1D"/>
    <w:rsid w:val="00C91780"/>
    <w:rsid w:val="00C917FF"/>
    <w:rsid w:val="00C91F3D"/>
    <w:rsid w:val="00C920D2"/>
    <w:rsid w:val="00C92238"/>
    <w:rsid w:val="00C925DC"/>
    <w:rsid w:val="00C928C0"/>
    <w:rsid w:val="00C92EDD"/>
    <w:rsid w:val="00C930CA"/>
    <w:rsid w:val="00C93288"/>
    <w:rsid w:val="00C933C0"/>
    <w:rsid w:val="00C934C8"/>
    <w:rsid w:val="00C93866"/>
    <w:rsid w:val="00C941F6"/>
    <w:rsid w:val="00C94675"/>
    <w:rsid w:val="00C95DCF"/>
    <w:rsid w:val="00C9632C"/>
    <w:rsid w:val="00C96AA6"/>
    <w:rsid w:val="00C96BBD"/>
    <w:rsid w:val="00C973EA"/>
    <w:rsid w:val="00C97903"/>
    <w:rsid w:val="00C97A90"/>
    <w:rsid w:val="00CA00B3"/>
    <w:rsid w:val="00CA1190"/>
    <w:rsid w:val="00CA18DF"/>
    <w:rsid w:val="00CA1B9A"/>
    <w:rsid w:val="00CA314E"/>
    <w:rsid w:val="00CA32E4"/>
    <w:rsid w:val="00CA38D5"/>
    <w:rsid w:val="00CA38DF"/>
    <w:rsid w:val="00CA3CCA"/>
    <w:rsid w:val="00CA3E61"/>
    <w:rsid w:val="00CA5407"/>
    <w:rsid w:val="00CA5B67"/>
    <w:rsid w:val="00CA5CB0"/>
    <w:rsid w:val="00CA61B9"/>
    <w:rsid w:val="00CA6401"/>
    <w:rsid w:val="00CA7582"/>
    <w:rsid w:val="00CA7799"/>
    <w:rsid w:val="00CB04DC"/>
    <w:rsid w:val="00CB0BC5"/>
    <w:rsid w:val="00CB11F9"/>
    <w:rsid w:val="00CB14BC"/>
    <w:rsid w:val="00CB29AA"/>
    <w:rsid w:val="00CB2EE3"/>
    <w:rsid w:val="00CB31A2"/>
    <w:rsid w:val="00CB3E8D"/>
    <w:rsid w:val="00CB3EAC"/>
    <w:rsid w:val="00CB4581"/>
    <w:rsid w:val="00CB4CE8"/>
    <w:rsid w:val="00CB61B1"/>
    <w:rsid w:val="00CB6E27"/>
    <w:rsid w:val="00CB6E4C"/>
    <w:rsid w:val="00CB7BC4"/>
    <w:rsid w:val="00CB7F7E"/>
    <w:rsid w:val="00CC0733"/>
    <w:rsid w:val="00CC09C2"/>
    <w:rsid w:val="00CC20E7"/>
    <w:rsid w:val="00CC2238"/>
    <w:rsid w:val="00CC264C"/>
    <w:rsid w:val="00CC3544"/>
    <w:rsid w:val="00CC3685"/>
    <w:rsid w:val="00CC36B2"/>
    <w:rsid w:val="00CC3723"/>
    <w:rsid w:val="00CC3BD5"/>
    <w:rsid w:val="00CC3F7F"/>
    <w:rsid w:val="00CC3FD7"/>
    <w:rsid w:val="00CC4430"/>
    <w:rsid w:val="00CC4811"/>
    <w:rsid w:val="00CC4BB1"/>
    <w:rsid w:val="00CC4C5D"/>
    <w:rsid w:val="00CC6680"/>
    <w:rsid w:val="00CC75BA"/>
    <w:rsid w:val="00CC7C6A"/>
    <w:rsid w:val="00CC7CBC"/>
    <w:rsid w:val="00CC7D33"/>
    <w:rsid w:val="00CD0975"/>
    <w:rsid w:val="00CD09EC"/>
    <w:rsid w:val="00CD2235"/>
    <w:rsid w:val="00CD238D"/>
    <w:rsid w:val="00CD3299"/>
    <w:rsid w:val="00CD36C6"/>
    <w:rsid w:val="00CD3D01"/>
    <w:rsid w:val="00CD3ECA"/>
    <w:rsid w:val="00CD46C6"/>
    <w:rsid w:val="00CD4A7B"/>
    <w:rsid w:val="00CD5478"/>
    <w:rsid w:val="00CD5710"/>
    <w:rsid w:val="00CD5A1D"/>
    <w:rsid w:val="00CD5B01"/>
    <w:rsid w:val="00CD5FB2"/>
    <w:rsid w:val="00CD673F"/>
    <w:rsid w:val="00CD6B3B"/>
    <w:rsid w:val="00CD6B6B"/>
    <w:rsid w:val="00CD6D1C"/>
    <w:rsid w:val="00CE0102"/>
    <w:rsid w:val="00CE041B"/>
    <w:rsid w:val="00CE079B"/>
    <w:rsid w:val="00CE09D2"/>
    <w:rsid w:val="00CE0C4A"/>
    <w:rsid w:val="00CE2484"/>
    <w:rsid w:val="00CE2ACA"/>
    <w:rsid w:val="00CE2DAC"/>
    <w:rsid w:val="00CE49CD"/>
    <w:rsid w:val="00CE4AA0"/>
    <w:rsid w:val="00CE5F41"/>
    <w:rsid w:val="00CE67B3"/>
    <w:rsid w:val="00CE6BAB"/>
    <w:rsid w:val="00CE711B"/>
    <w:rsid w:val="00CE7439"/>
    <w:rsid w:val="00CE74B2"/>
    <w:rsid w:val="00CF0063"/>
    <w:rsid w:val="00CF04F9"/>
    <w:rsid w:val="00CF181C"/>
    <w:rsid w:val="00CF288D"/>
    <w:rsid w:val="00CF2B27"/>
    <w:rsid w:val="00CF3070"/>
    <w:rsid w:val="00CF31FC"/>
    <w:rsid w:val="00CF342D"/>
    <w:rsid w:val="00CF3A6E"/>
    <w:rsid w:val="00CF48FC"/>
    <w:rsid w:val="00CF4E26"/>
    <w:rsid w:val="00CF50B8"/>
    <w:rsid w:val="00CF6C61"/>
    <w:rsid w:val="00CF760F"/>
    <w:rsid w:val="00CF7BDE"/>
    <w:rsid w:val="00D007BB"/>
    <w:rsid w:val="00D00B38"/>
    <w:rsid w:val="00D00B8D"/>
    <w:rsid w:val="00D0114C"/>
    <w:rsid w:val="00D01592"/>
    <w:rsid w:val="00D01919"/>
    <w:rsid w:val="00D01A63"/>
    <w:rsid w:val="00D01BFC"/>
    <w:rsid w:val="00D0201C"/>
    <w:rsid w:val="00D02997"/>
    <w:rsid w:val="00D02F39"/>
    <w:rsid w:val="00D036D0"/>
    <w:rsid w:val="00D03A1E"/>
    <w:rsid w:val="00D04A45"/>
    <w:rsid w:val="00D0596A"/>
    <w:rsid w:val="00D06248"/>
    <w:rsid w:val="00D072BC"/>
    <w:rsid w:val="00D07BB9"/>
    <w:rsid w:val="00D10A32"/>
    <w:rsid w:val="00D10A6D"/>
    <w:rsid w:val="00D11619"/>
    <w:rsid w:val="00D11C2C"/>
    <w:rsid w:val="00D1266E"/>
    <w:rsid w:val="00D129B1"/>
    <w:rsid w:val="00D12BDA"/>
    <w:rsid w:val="00D12E3C"/>
    <w:rsid w:val="00D12F01"/>
    <w:rsid w:val="00D13C62"/>
    <w:rsid w:val="00D141CF"/>
    <w:rsid w:val="00D14B29"/>
    <w:rsid w:val="00D154BC"/>
    <w:rsid w:val="00D163F0"/>
    <w:rsid w:val="00D16A52"/>
    <w:rsid w:val="00D16D81"/>
    <w:rsid w:val="00D1740F"/>
    <w:rsid w:val="00D17A18"/>
    <w:rsid w:val="00D217EF"/>
    <w:rsid w:val="00D2271E"/>
    <w:rsid w:val="00D22791"/>
    <w:rsid w:val="00D23242"/>
    <w:rsid w:val="00D2513D"/>
    <w:rsid w:val="00D251B9"/>
    <w:rsid w:val="00D25FA6"/>
    <w:rsid w:val="00D271D7"/>
    <w:rsid w:val="00D27201"/>
    <w:rsid w:val="00D274AD"/>
    <w:rsid w:val="00D276F7"/>
    <w:rsid w:val="00D278C5"/>
    <w:rsid w:val="00D27918"/>
    <w:rsid w:val="00D3008F"/>
    <w:rsid w:val="00D30278"/>
    <w:rsid w:val="00D304D1"/>
    <w:rsid w:val="00D31756"/>
    <w:rsid w:val="00D317F2"/>
    <w:rsid w:val="00D32187"/>
    <w:rsid w:val="00D33775"/>
    <w:rsid w:val="00D33E6A"/>
    <w:rsid w:val="00D340B8"/>
    <w:rsid w:val="00D3431C"/>
    <w:rsid w:val="00D349FC"/>
    <w:rsid w:val="00D3533C"/>
    <w:rsid w:val="00D3566C"/>
    <w:rsid w:val="00D36C20"/>
    <w:rsid w:val="00D371D7"/>
    <w:rsid w:val="00D37A68"/>
    <w:rsid w:val="00D400BB"/>
    <w:rsid w:val="00D403FB"/>
    <w:rsid w:val="00D4120A"/>
    <w:rsid w:val="00D41CD0"/>
    <w:rsid w:val="00D42494"/>
    <w:rsid w:val="00D437CD"/>
    <w:rsid w:val="00D43BBE"/>
    <w:rsid w:val="00D44106"/>
    <w:rsid w:val="00D44B86"/>
    <w:rsid w:val="00D4528E"/>
    <w:rsid w:val="00D45836"/>
    <w:rsid w:val="00D45B5A"/>
    <w:rsid w:val="00D45E7C"/>
    <w:rsid w:val="00D45F76"/>
    <w:rsid w:val="00D502ED"/>
    <w:rsid w:val="00D50418"/>
    <w:rsid w:val="00D504D2"/>
    <w:rsid w:val="00D50CE7"/>
    <w:rsid w:val="00D50CED"/>
    <w:rsid w:val="00D518C2"/>
    <w:rsid w:val="00D51E7D"/>
    <w:rsid w:val="00D52389"/>
    <w:rsid w:val="00D53CC7"/>
    <w:rsid w:val="00D54603"/>
    <w:rsid w:val="00D549F8"/>
    <w:rsid w:val="00D55340"/>
    <w:rsid w:val="00D553AE"/>
    <w:rsid w:val="00D553EC"/>
    <w:rsid w:val="00D55791"/>
    <w:rsid w:val="00D56139"/>
    <w:rsid w:val="00D57C08"/>
    <w:rsid w:val="00D61377"/>
    <w:rsid w:val="00D624B7"/>
    <w:rsid w:val="00D628F7"/>
    <w:rsid w:val="00D62DBC"/>
    <w:rsid w:val="00D6370F"/>
    <w:rsid w:val="00D637AD"/>
    <w:rsid w:val="00D63E4F"/>
    <w:rsid w:val="00D646A5"/>
    <w:rsid w:val="00D652A1"/>
    <w:rsid w:val="00D6581C"/>
    <w:rsid w:val="00D66411"/>
    <w:rsid w:val="00D66479"/>
    <w:rsid w:val="00D66549"/>
    <w:rsid w:val="00D6746B"/>
    <w:rsid w:val="00D71044"/>
    <w:rsid w:val="00D712A5"/>
    <w:rsid w:val="00D714BD"/>
    <w:rsid w:val="00D7314E"/>
    <w:rsid w:val="00D73972"/>
    <w:rsid w:val="00D74064"/>
    <w:rsid w:val="00D745BB"/>
    <w:rsid w:val="00D7478C"/>
    <w:rsid w:val="00D74FE8"/>
    <w:rsid w:val="00D75007"/>
    <w:rsid w:val="00D759DF"/>
    <w:rsid w:val="00D77581"/>
    <w:rsid w:val="00D77B96"/>
    <w:rsid w:val="00D80561"/>
    <w:rsid w:val="00D80D2D"/>
    <w:rsid w:val="00D810F5"/>
    <w:rsid w:val="00D814C4"/>
    <w:rsid w:val="00D817BB"/>
    <w:rsid w:val="00D81C41"/>
    <w:rsid w:val="00D81D47"/>
    <w:rsid w:val="00D81FE2"/>
    <w:rsid w:val="00D82727"/>
    <w:rsid w:val="00D82AA5"/>
    <w:rsid w:val="00D836B1"/>
    <w:rsid w:val="00D83DB2"/>
    <w:rsid w:val="00D8459F"/>
    <w:rsid w:val="00D84CA1"/>
    <w:rsid w:val="00D84DAE"/>
    <w:rsid w:val="00D84EEF"/>
    <w:rsid w:val="00D8662B"/>
    <w:rsid w:val="00D86F4D"/>
    <w:rsid w:val="00D86F55"/>
    <w:rsid w:val="00D87536"/>
    <w:rsid w:val="00D875A7"/>
    <w:rsid w:val="00D87D13"/>
    <w:rsid w:val="00D90295"/>
    <w:rsid w:val="00D906C3"/>
    <w:rsid w:val="00D90D34"/>
    <w:rsid w:val="00D90EB4"/>
    <w:rsid w:val="00D91245"/>
    <w:rsid w:val="00D91D1D"/>
    <w:rsid w:val="00D91F20"/>
    <w:rsid w:val="00D920BE"/>
    <w:rsid w:val="00D92444"/>
    <w:rsid w:val="00D92D00"/>
    <w:rsid w:val="00D93043"/>
    <w:rsid w:val="00D933DB"/>
    <w:rsid w:val="00D93902"/>
    <w:rsid w:val="00D94530"/>
    <w:rsid w:val="00D9633D"/>
    <w:rsid w:val="00D97403"/>
    <w:rsid w:val="00D97F3F"/>
    <w:rsid w:val="00DA017B"/>
    <w:rsid w:val="00DA0A66"/>
    <w:rsid w:val="00DA143F"/>
    <w:rsid w:val="00DA25E0"/>
    <w:rsid w:val="00DA2C5F"/>
    <w:rsid w:val="00DA31F3"/>
    <w:rsid w:val="00DA331F"/>
    <w:rsid w:val="00DA3662"/>
    <w:rsid w:val="00DA621C"/>
    <w:rsid w:val="00DA6821"/>
    <w:rsid w:val="00DA6AF5"/>
    <w:rsid w:val="00DA6D23"/>
    <w:rsid w:val="00DB08F8"/>
    <w:rsid w:val="00DB0919"/>
    <w:rsid w:val="00DB0F35"/>
    <w:rsid w:val="00DB0F60"/>
    <w:rsid w:val="00DB1257"/>
    <w:rsid w:val="00DB1CE6"/>
    <w:rsid w:val="00DB2272"/>
    <w:rsid w:val="00DB22FB"/>
    <w:rsid w:val="00DB2C78"/>
    <w:rsid w:val="00DB390A"/>
    <w:rsid w:val="00DB43DB"/>
    <w:rsid w:val="00DB4412"/>
    <w:rsid w:val="00DB49CD"/>
    <w:rsid w:val="00DB5157"/>
    <w:rsid w:val="00DB57A0"/>
    <w:rsid w:val="00DB59B9"/>
    <w:rsid w:val="00DB6487"/>
    <w:rsid w:val="00DB6552"/>
    <w:rsid w:val="00DB6A69"/>
    <w:rsid w:val="00DB744D"/>
    <w:rsid w:val="00DC0749"/>
    <w:rsid w:val="00DC08A2"/>
    <w:rsid w:val="00DC09D9"/>
    <w:rsid w:val="00DC0EBE"/>
    <w:rsid w:val="00DC16A5"/>
    <w:rsid w:val="00DC274A"/>
    <w:rsid w:val="00DC2B5C"/>
    <w:rsid w:val="00DC3097"/>
    <w:rsid w:val="00DC37D8"/>
    <w:rsid w:val="00DC39F6"/>
    <w:rsid w:val="00DC44F3"/>
    <w:rsid w:val="00DC4563"/>
    <w:rsid w:val="00DC46D5"/>
    <w:rsid w:val="00DC4995"/>
    <w:rsid w:val="00DC4FD9"/>
    <w:rsid w:val="00DC65A1"/>
    <w:rsid w:val="00DC66FE"/>
    <w:rsid w:val="00DC6833"/>
    <w:rsid w:val="00DC68C7"/>
    <w:rsid w:val="00DC6CE1"/>
    <w:rsid w:val="00DC723B"/>
    <w:rsid w:val="00DC79AE"/>
    <w:rsid w:val="00DC79BC"/>
    <w:rsid w:val="00DD07A9"/>
    <w:rsid w:val="00DD13AA"/>
    <w:rsid w:val="00DD1422"/>
    <w:rsid w:val="00DD1DED"/>
    <w:rsid w:val="00DD53EB"/>
    <w:rsid w:val="00DD5431"/>
    <w:rsid w:val="00DD57A8"/>
    <w:rsid w:val="00DD57AF"/>
    <w:rsid w:val="00DD5F4C"/>
    <w:rsid w:val="00DD6AAB"/>
    <w:rsid w:val="00DD7207"/>
    <w:rsid w:val="00DD72FA"/>
    <w:rsid w:val="00DD7B21"/>
    <w:rsid w:val="00DD7FB2"/>
    <w:rsid w:val="00DE05DF"/>
    <w:rsid w:val="00DE10E2"/>
    <w:rsid w:val="00DE1FD6"/>
    <w:rsid w:val="00DE2384"/>
    <w:rsid w:val="00DE2407"/>
    <w:rsid w:val="00DE43C7"/>
    <w:rsid w:val="00DE4B63"/>
    <w:rsid w:val="00DE4E7B"/>
    <w:rsid w:val="00DE51AE"/>
    <w:rsid w:val="00DE52E4"/>
    <w:rsid w:val="00DE5DD3"/>
    <w:rsid w:val="00DE6180"/>
    <w:rsid w:val="00DE68DA"/>
    <w:rsid w:val="00DE6BD7"/>
    <w:rsid w:val="00DE7BC0"/>
    <w:rsid w:val="00DE7D07"/>
    <w:rsid w:val="00DF09AA"/>
    <w:rsid w:val="00DF2847"/>
    <w:rsid w:val="00DF28F5"/>
    <w:rsid w:val="00DF2F88"/>
    <w:rsid w:val="00DF3971"/>
    <w:rsid w:val="00DF4062"/>
    <w:rsid w:val="00DF4AB9"/>
    <w:rsid w:val="00DF4D44"/>
    <w:rsid w:val="00DF50B7"/>
    <w:rsid w:val="00DF6043"/>
    <w:rsid w:val="00DF61AA"/>
    <w:rsid w:val="00DF6EC3"/>
    <w:rsid w:val="00DF7758"/>
    <w:rsid w:val="00E0008F"/>
    <w:rsid w:val="00E002A6"/>
    <w:rsid w:val="00E00936"/>
    <w:rsid w:val="00E01BA5"/>
    <w:rsid w:val="00E01DAA"/>
    <w:rsid w:val="00E020CC"/>
    <w:rsid w:val="00E02C24"/>
    <w:rsid w:val="00E02CB4"/>
    <w:rsid w:val="00E032A4"/>
    <w:rsid w:val="00E033AC"/>
    <w:rsid w:val="00E0378D"/>
    <w:rsid w:val="00E03D32"/>
    <w:rsid w:val="00E04470"/>
    <w:rsid w:val="00E04B4E"/>
    <w:rsid w:val="00E065EE"/>
    <w:rsid w:val="00E06738"/>
    <w:rsid w:val="00E06C14"/>
    <w:rsid w:val="00E0701A"/>
    <w:rsid w:val="00E070D4"/>
    <w:rsid w:val="00E10507"/>
    <w:rsid w:val="00E10899"/>
    <w:rsid w:val="00E108D6"/>
    <w:rsid w:val="00E10D58"/>
    <w:rsid w:val="00E10F30"/>
    <w:rsid w:val="00E1130E"/>
    <w:rsid w:val="00E1239C"/>
    <w:rsid w:val="00E123E3"/>
    <w:rsid w:val="00E126CD"/>
    <w:rsid w:val="00E12C17"/>
    <w:rsid w:val="00E14867"/>
    <w:rsid w:val="00E1497F"/>
    <w:rsid w:val="00E149AA"/>
    <w:rsid w:val="00E14A47"/>
    <w:rsid w:val="00E14C2D"/>
    <w:rsid w:val="00E14FA7"/>
    <w:rsid w:val="00E15129"/>
    <w:rsid w:val="00E153E0"/>
    <w:rsid w:val="00E15CE9"/>
    <w:rsid w:val="00E162C7"/>
    <w:rsid w:val="00E165D7"/>
    <w:rsid w:val="00E170FE"/>
    <w:rsid w:val="00E17289"/>
    <w:rsid w:val="00E173C9"/>
    <w:rsid w:val="00E17B57"/>
    <w:rsid w:val="00E17F5F"/>
    <w:rsid w:val="00E20FC1"/>
    <w:rsid w:val="00E2135D"/>
    <w:rsid w:val="00E2190A"/>
    <w:rsid w:val="00E22734"/>
    <w:rsid w:val="00E22A26"/>
    <w:rsid w:val="00E23F8B"/>
    <w:rsid w:val="00E243A8"/>
    <w:rsid w:val="00E2465F"/>
    <w:rsid w:val="00E24794"/>
    <w:rsid w:val="00E24B5C"/>
    <w:rsid w:val="00E2578C"/>
    <w:rsid w:val="00E25B2E"/>
    <w:rsid w:val="00E25F14"/>
    <w:rsid w:val="00E26BFC"/>
    <w:rsid w:val="00E27F6A"/>
    <w:rsid w:val="00E3057F"/>
    <w:rsid w:val="00E30AAE"/>
    <w:rsid w:val="00E31021"/>
    <w:rsid w:val="00E324A3"/>
    <w:rsid w:val="00E33105"/>
    <w:rsid w:val="00E3394F"/>
    <w:rsid w:val="00E33B6F"/>
    <w:rsid w:val="00E342A7"/>
    <w:rsid w:val="00E3487D"/>
    <w:rsid w:val="00E34E96"/>
    <w:rsid w:val="00E36250"/>
    <w:rsid w:val="00E3687A"/>
    <w:rsid w:val="00E36C03"/>
    <w:rsid w:val="00E37284"/>
    <w:rsid w:val="00E375C6"/>
    <w:rsid w:val="00E40182"/>
    <w:rsid w:val="00E405ED"/>
    <w:rsid w:val="00E406F1"/>
    <w:rsid w:val="00E40DFC"/>
    <w:rsid w:val="00E41643"/>
    <w:rsid w:val="00E418A6"/>
    <w:rsid w:val="00E427E0"/>
    <w:rsid w:val="00E42A5D"/>
    <w:rsid w:val="00E42FE9"/>
    <w:rsid w:val="00E4304E"/>
    <w:rsid w:val="00E43E49"/>
    <w:rsid w:val="00E44326"/>
    <w:rsid w:val="00E44875"/>
    <w:rsid w:val="00E45491"/>
    <w:rsid w:val="00E4571C"/>
    <w:rsid w:val="00E46822"/>
    <w:rsid w:val="00E46ACD"/>
    <w:rsid w:val="00E46B06"/>
    <w:rsid w:val="00E47657"/>
    <w:rsid w:val="00E478F2"/>
    <w:rsid w:val="00E50230"/>
    <w:rsid w:val="00E51242"/>
    <w:rsid w:val="00E51B78"/>
    <w:rsid w:val="00E51DF4"/>
    <w:rsid w:val="00E52269"/>
    <w:rsid w:val="00E522EE"/>
    <w:rsid w:val="00E526B9"/>
    <w:rsid w:val="00E530BB"/>
    <w:rsid w:val="00E534EB"/>
    <w:rsid w:val="00E53C23"/>
    <w:rsid w:val="00E54752"/>
    <w:rsid w:val="00E55466"/>
    <w:rsid w:val="00E556BA"/>
    <w:rsid w:val="00E5576B"/>
    <w:rsid w:val="00E55A8D"/>
    <w:rsid w:val="00E5610F"/>
    <w:rsid w:val="00E5636B"/>
    <w:rsid w:val="00E573E5"/>
    <w:rsid w:val="00E57B24"/>
    <w:rsid w:val="00E60523"/>
    <w:rsid w:val="00E6095E"/>
    <w:rsid w:val="00E60E84"/>
    <w:rsid w:val="00E613E1"/>
    <w:rsid w:val="00E616E1"/>
    <w:rsid w:val="00E61741"/>
    <w:rsid w:val="00E61C52"/>
    <w:rsid w:val="00E628BF"/>
    <w:rsid w:val="00E62CF9"/>
    <w:rsid w:val="00E62E1C"/>
    <w:rsid w:val="00E62E55"/>
    <w:rsid w:val="00E62E63"/>
    <w:rsid w:val="00E63F37"/>
    <w:rsid w:val="00E649DB"/>
    <w:rsid w:val="00E64A95"/>
    <w:rsid w:val="00E64B85"/>
    <w:rsid w:val="00E64C77"/>
    <w:rsid w:val="00E65214"/>
    <w:rsid w:val="00E657EC"/>
    <w:rsid w:val="00E66170"/>
    <w:rsid w:val="00E6708B"/>
    <w:rsid w:val="00E67436"/>
    <w:rsid w:val="00E6750E"/>
    <w:rsid w:val="00E67762"/>
    <w:rsid w:val="00E700E4"/>
    <w:rsid w:val="00E7122B"/>
    <w:rsid w:val="00E72632"/>
    <w:rsid w:val="00E73600"/>
    <w:rsid w:val="00E73C50"/>
    <w:rsid w:val="00E73DE6"/>
    <w:rsid w:val="00E740A7"/>
    <w:rsid w:val="00E75302"/>
    <w:rsid w:val="00E75471"/>
    <w:rsid w:val="00E75C3D"/>
    <w:rsid w:val="00E76318"/>
    <w:rsid w:val="00E76621"/>
    <w:rsid w:val="00E76C67"/>
    <w:rsid w:val="00E76ECA"/>
    <w:rsid w:val="00E76F1A"/>
    <w:rsid w:val="00E770B3"/>
    <w:rsid w:val="00E813B5"/>
    <w:rsid w:val="00E819E6"/>
    <w:rsid w:val="00E81CA2"/>
    <w:rsid w:val="00E82324"/>
    <w:rsid w:val="00E82424"/>
    <w:rsid w:val="00E82A7D"/>
    <w:rsid w:val="00E82C2B"/>
    <w:rsid w:val="00E84551"/>
    <w:rsid w:val="00E850D0"/>
    <w:rsid w:val="00E869E8"/>
    <w:rsid w:val="00E87083"/>
    <w:rsid w:val="00E875A9"/>
    <w:rsid w:val="00E87D9B"/>
    <w:rsid w:val="00E90259"/>
    <w:rsid w:val="00E90A82"/>
    <w:rsid w:val="00E9133A"/>
    <w:rsid w:val="00E91822"/>
    <w:rsid w:val="00E91AD6"/>
    <w:rsid w:val="00E9248F"/>
    <w:rsid w:val="00E924E8"/>
    <w:rsid w:val="00E92B54"/>
    <w:rsid w:val="00E93BFA"/>
    <w:rsid w:val="00E943D9"/>
    <w:rsid w:val="00E952CA"/>
    <w:rsid w:val="00E95315"/>
    <w:rsid w:val="00E95ADB"/>
    <w:rsid w:val="00E96017"/>
    <w:rsid w:val="00E96737"/>
    <w:rsid w:val="00E96FAC"/>
    <w:rsid w:val="00E97383"/>
    <w:rsid w:val="00E97998"/>
    <w:rsid w:val="00EA0F03"/>
    <w:rsid w:val="00EA11F6"/>
    <w:rsid w:val="00EA155A"/>
    <w:rsid w:val="00EA1693"/>
    <w:rsid w:val="00EA18C1"/>
    <w:rsid w:val="00EA199B"/>
    <w:rsid w:val="00EA1EE2"/>
    <w:rsid w:val="00EA24F7"/>
    <w:rsid w:val="00EA2565"/>
    <w:rsid w:val="00EA485B"/>
    <w:rsid w:val="00EA4E62"/>
    <w:rsid w:val="00EA526F"/>
    <w:rsid w:val="00EA565D"/>
    <w:rsid w:val="00EA7AA2"/>
    <w:rsid w:val="00EA7DEC"/>
    <w:rsid w:val="00EB0357"/>
    <w:rsid w:val="00EB1B2C"/>
    <w:rsid w:val="00EB1C14"/>
    <w:rsid w:val="00EB1C1A"/>
    <w:rsid w:val="00EB29F4"/>
    <w:rsid w:val="00EB492A"/>
    <w:rsid w:val="00EB50B1"/>
    <w:rsid w:val="00EB646B"/>
    <w:rsid w:val="00EB697A"/>
    <w:rsid w:val="00EC06BD"/>
    <w:rsid w:val="00EC07D7"/>
    <w:rsid w:val="00EC0C6B"/>
    <w:rsid w:val="00EC11C4"/>
    <w:rsid w:val="00EC1B24"/>
    <w:rsid w:val="00EC1CA8"/>
    <w:rsid w:val="00EC3211"/>
    <w:rsid w:val="00EC3BB1"/>
    <w:rsid w:val="00EC47B4"/>
    <w:rsid w:val="00EC4DF7"/>
    <w:rsid w:val="00EC5823"/>
    <w:rsid w:val="00EC5954"/>
    <w:rsid w:val="00EC6268"/>
    <w:rsid w:val="00EC7598"/>
    <w:rsid w:val="00EC795A"/>
    <w:rsid w:val="00EC7BFC"/>
    <w:rsid w:val="00ED18AA"/>
    <w:rsid w:val="00ED312E"/>
    <w:rsid w:val="00ED3F4F"/>
    <w:rsid w:val="00ED4340"/>
    <w:rsid w:val="00ED4F56"/>
    <w:rsid w:val="00ED50D5"/>
    <w:rsid w:val="00ED5F00"/>
    <w:rsid w:val="00ED6353"/>
    <w:rsid w:val="00ED688B"/>
    <w:rsid w:val="00ED6C18"/>
    <w:rsid w:val="00ED6D95"/>
    <w:rsid w:val="00ED725C"/>
    <w:rsid w:val="00ED7379"/>
    <w:rsid w:val="00EE002A"/>
    <w:rsid w:val="00EE136E"/>
    <w:rsid w:val="00EE25AD"/>
    <w:rsid w:val="00EE2978"/>
    <w:rsid w:val="00EE375B"/>
    <w:rsid w:val="00EE3A1E"/>
    <w:rsid w:val="00EE4014"/>
    <w:rsid w:val="00EE406C"/>
    <w:rsid w:val="00EE4379"/>
    <w:rsid w:val="00EE49B3"/>
    <w:rsid w:val="00EE4BC0"/>
    <w:rsid w:val="00EE5349"/>
    <w:rsid w:val="00EE534D"/>
    <w:rsid w:val="00EE571A"/>
    <w:rsid w:val="00EE628E"/>
    <w:rsid w:val="00EE6820"/>
    <w:rsid w:val="00EE7828"/>
    <w:rsid w:val="00EE7918"/>
    <w:rsid w:val="00EE7C03"/>
    <w:rsid w:val="00EE7CE9"/>
    <w:rsid w:val="00EF0631"/>
    <w:rsid w:val="00EF08FC"/>
    <w:rsid w:val="00EF09C9"/>
    <w:rsid w:val="00EF0A5D"/>
    <w:rsid w:val="00EF0FCB"/>
    <w:rsid w:val="00EF1716"/>
    <w:rsid w:val="00EF1F69"/>
    <w:rsid w:val="00EF2168"/>
    <w:rsid w:val="00EF3265"/>
    <w:rsid w:val="00EF390A"/>
    <w:rsid w:val="00EF3F20"/>
    <w:rsid w:val="00EF4609"/>
    <w:rsid w:val="00EF4666"/>
    <w:rsid w:val="00EF478C"/>
    <w:rsid w:val="00EF48DE"/>
    <w:rsid w:val="00EF4949"/>
    <w:rsid w:val="00EF4F13"/>
    <w:rsid w:val="00EF55FA"/>
    <w:rsid w:val="00EF57DB"/>
    <w:rsid w:val="00EF5EBA"/>
    <w:rsid w:val="00EF5ED8"/>
    <w:rsid w:val="00EF60C8"/>
    <w:rsid w:val="00EF672B"/>
    <w:rsid w:val="00EF77AF"/>
    <w:rsid w:val="00F008D2"/>
    <w:rsid w:val="00F00B98"/>
    <w:rsid w:val="00F01010"/>
    <w:rsid w:val="00F0151D"/>
    <w:rsid w:val="00F01526"/>
    <w:rsid w:val="00F018AE"/>
    <w:rsid w:val="00F018EF"/>
    <w:rsid w:val="00F01CA6"/>
    <w:rsid w:val="00F01D07"/>
    <w:rsid w:val="00F02988"/>
    <w:rsid w:val="00F029DA"/>
    <w:rsid w:val="00F03232"/>
    <w:rsid w:val="00F04029"/>
    <w:rsid w:val="00F042D6"/>
    <w:rsid w:val="00F044E3"/>
    <w:rsid w:val="00F04AB7"/>
    <w:rsid w:val="00F0518E"/>
    <w:rsid w:val="00F0528A"/>
    <w:rsid w:val="00F07076"/>
    <w:rsid w:val="00F07156"/>
    <w:rsid w:val="00F074C6"/>
    <w:rsid w:val="00F10D77"/>
    <w:rsid w:val="00F12F56"/>
    <w:rsid w:val="00F1352C"/>
    <w:rsid w:val="00F136D5"/>
    <w:rsid w:val="00F13DC0"/>
    <w:rsid w:val="00F1463B"/>
    <w:rsid w:val="00F14980"/>
    <w:rsid w:val="00F14BA2"/>
    <w:rsid w:val="00F14FE3"/>
    <w:rsid w:val="00F14FEB"/>
    <w:rsid w:val="00F15488"/>
    <w:rsid w:val="00F16A14"/>
    <w:rsid w:val="00F16A35"/>
    <w:rsid w:val="00F16BDA"/>
    <w:rsid w:val="00F172AE"/>
    <w:rsid w:val="00F17D97"/>
    <w:rsid w:val="00F17E1E"/>
    <w:rsid w:val="00F20185"/>
    <w:rsid w:val="00F206EB"/>
    <w:rsid w:val="00F20A2C"/>
    <w:rsid w:val="00F210F5"/>
    <w:rsid w:val="00F21969"/>
    <w:rsid w:val="00F21AD4"/>
    <w:rsid w:val="00F222AD"/>
    <w:rsid w:val="00F24E58"/>
    <w:rsid w:val="00F25051"/>
    <w:rsid w:val="00F254E7"/>
    <w:rsid w:val="00F2574E"/>
    <w:rsid w:val="00F2579A"/>
    <w:rsid w:val="00F25823"/>
    <w:rsid w:val="00F25CE8"/>
    <w:rsid w:val="00F2661C"/>
    <w:rsid w:val="00F2666C"/>
    <w:rsid w:val="00F269A5"/>
    <w:rsid w:val="00F26E42"/>
    <w:rsid w:val="00F275D1"/>
    <w:rsid w:val="00F27697"/>
    <w:rsid w:val="00F30523"/>
    <w:rsid w:val="00F30A31"/>
    <w:rsid w:val="00F30AEA"/>
    <w:rsid w:val="00F32105"/>
    <w:rsid w:val="00F3212A"/>
    <w:rsid w:val="00F32389"/>
    <w:rsid w:val="00F32A47"/>
    <w:rsid w:val="00F32F21"/>
    <w:rsid w:val="00F33415"/>
    <w:rsid w:val="00F34022"/>
    <w:rsid w:val="00F353C4"/>
    <w:rsid w:val="00F354A8"/>
    <w:rsid w:val="00F359C5"/>
    <w:rsid w:val="00F35B9C"/>
    <w:rsid w:val="00F35D5F"/>
    <w:rsid w:val="00F364FD"/>
    <w:rsid w:val="00F36BA1"/>
    <w:rsid w:val="00F37AE8"/>
    <w:rsid w:val="00F37B4C"/>
    <w:rsid w:val="00F4087F"/>
    <w:rsid w:val="00F40F44"/>
    <w:rsid w:val="00F41884"/>
    <w:rsid w:val="00F41D5F"/>
    <w:rsid w:val="00F41E7E"/>
    <w:rsid w:val="00F42D75"/>
    <w:rsid w:val="00F43399"/>
    <w:rsid w:val="00F43785"/>
    <w:rsid w:val="00F43BD3"/>
    <w:rsid w:val="00F449A5"/>
    <w:rsid w:val="00F45248"/>
    <w:rsid w:val="00F4598A"/>
    <w:rsid w:val="00F4599A"/>
    <w:rsid w:val="00F461E3"/>
    <w:rsid w:val="00F46DFB"/>
    <w:rsid w:val="00F47BE3"/>
    <w:rsid w:val="00F47C81"/>
    <w:rsid w:val="00F5092C"/>
    <w:rsid w:val="00F51726"/>
    <w:rsid w:val="00F518FE"/>
    <w:rsid w:val="00F526D6"/>
    <w:rsid w:val="00F5290E"/>
    <w:rsid w:val="00F5341B"/>
    <w:rsid w:val="00F534A6"/>
    <w:rsid w:val="00F53F06"/>
    <w:rsid w:val="00F54B35"/>
    <w:rsid w:val="00F54C3C"/>
    <w:rsid w:val="00F54FEE"/>
    <w:rsid w:val="00F55C37"/>
    <w:rsid w:val="00F56FEE"/>
    <w:rsid w:val="00F57022"/>
    <w:rsid w:val="00F57521"/>
    <w:rsid w:val="00F57A7F"/>
    <w:rsid w:val="00F57EA1"/>
    <w:rsid w:val="00F6020A"/>
    <w:rsid w:val="00F60B52"/>
    <w:rsid w:val="00F615A9"/>
    <w:rsid w:val="00F61F4A"/>
    <w:rsid w:val="00F628CB"/>
    <w:rsid w:val="00F63686"/>
    <w:rsid w:val="00F6477B"/>
    <w:rsid w:val="00F647A2"/>
    <w:rsid w:val="00F64DAA"/>
    <w:rsid w:val="00F65066"/>
    <w:rsid w:val="00F65077"/>
    <w:rsid w:val="00F669F8"/>
    <w:rsid w:val="00F67836"/>
    <w:rsid w:val="00F67EBE"/>
    <w:rsid w:val="00F712DA"/>
    <w:rsid w:val="00F723C0"/>
    <w:rsid w:val="00F72879"/>
    <w:rsid w:val="00F72A47"/>
    <w:rsid w:val="00F72DAB"/>
    <w:rsid w:val="00F732F4"/>
    <w:rsid w:val="00F74E76"/>
    <w:rsid w:val="00F7593B"/>
    <w:rsid w:val="00F75C59"/>
    <w:rsid w:val="00F77A58"/>
    <w:rsid w:val="00F77E5C"/>
    <w:rsid w:val="00F80348"/>
    <w:rsid w:val="00F80684"/>
    <w:rsid w:val="00F81284"/>
    <w:rsid w:val="00F8128A"/>
    <w:rsid w:val="00F8189C"/>
    <w:rsid w:val="00F820D7"/>
    <w:rsid w:val="00F824DB"/>
    <w:rsid w:val="00F838C7"/>
    <w:rsid w:val="00F84055"/>
    <w:rsid w:val="00F845AB"/>
    <w:rsid w:val="00F84671"/>
    <w:rsid w:val="00F84823"/>
    <w:rsid w:val="00F8497A"/>
    <w:rsid w:val="00F84E97"/>
    <w:rsid w:val="00F84F16"/>
    <w:rsid w:val="00F859D2"/>
    <w:rsid w:val="00F86B3D"/>
    <w:rsid w:val="00F87558"/>
    <w:rsid w:val="00F900F8"/>
    <w:rsid w:val="00F90316"/>
    <w:rsid w:val="00F9152C"/>
    <w:rsid w:val="00F91CB5"/>
    <w:rsid w:val="00F91FD5"/>
    <w:rsid w:val="00F92482"/>
    <w:rsid w:val="00F92B39"/>
    <w:rsid w:val="00F92B82"/>
    <w:rsid w:val="00F936BF"/>
    <w:rsid w:val="00F93A0C"/>
    <w:rsid w:val="00F93B57"/>
    <w:rsid w:val="00F93F26"/>
    <w:rsid w:val="00F94084"/>
    <w:rsid w:val="00F947A4"/>
    <w:rsid w:val="00F94844"/>
    <w:rsid w:val="00F948B9"/>
    <w:rsid w:val="00F95059"/>
    <w:rsid w:val="00F952C0"/>
    <w:rsid w:val="00F95BA0"/>
    <w:rsid w:val="00F95C94"/>
    <w:rsid w:val="00F965F8"/>
    <w:rsid w:val="00F97919"/>
    <w:rsid w:val="00F97CB1"/>
    <w:rsid w:val="00F97D73"/>
    <w:rsid w:val="00FA0087"/>
    <w:rsid w:val="00FA0386"/>
    <w:rsid w:val="00FA03AE"/>
    <w:rsid w:val="00FA072E"/>
    <w:rsid w:val="00FA126F"/>
    <w:rsid w:val="00FA2494"/>
    <w:rsid w:val="00FA25A0"/>
    <w:rsid w:val="00FA3022"/>
    <w:rsid w:val="00FA3566"/>
    <w:rsid w:val="00FA3688"/>
    <w:rsid w:val="00FA3B8B"/>
    <w:rsid w:val="00FA4005"/>
    <w:rsid w:val="00FA43D0"/>
    <w:rsid w:val="00FA44C9"/>
    <w:rsid w:val="00FA463A"/>
    <w:rsid w:val="00FA46F2"/>
    <w:rsid w:val="00FA6F15"/>
    <w:rsid w:val="00FA7000"/>
    <w:rsid w:val="00FA7070"/>
    <w:rsid w:val="00FA7098"/>
    <w:rsid w:val="00FA72ED"/>
    <w:rsid w:val="00FA7E98"/>
    <w:rsid w:val="00FB065D"/>
    <w:rsid w:val="00FB08E2"/>
    <w:rsid w:val="00FB0972"/>
    <w:rsid w:val="00FB0CE5"/>
    <w:rsid w:val="00FB1C9F"/>
    <w:rsid w:val="00FB2129"/>
    <w:rsid w:val="00FB244C"/>
    <w:rsid w:val="00FB2D27"/>
    <w:rsid w:val="00FB2ED9"/>
    <w:rsid w:val="00FB31E6"/>
    <w:rsid w:val="00FB3868"/>
    <w:rsid w:val="00FB3BF2"/>
    <w:rsid w:val="00FB4378"/>
    <w:rsid w:val="00FB47CF"/>
    <w:rsid w:val="00FB59A9"/>
    <w:rsid w:val="00FB6717"/>
    <w:rsid w:val="00FB6762"/>
    <w:rsid w:val="00FB68B6"/>
    <w:rsid w:val="00FB6F94"/>
    <w:rsid w:val="00FB702B"/>
    <w:rsid w:val="00FB7581"/>
    <w:rsid w:val="00FB7818"/>
    <w:rsid w:val="00FB7B26"/>
    <w:rsid w:val="00FC0435"/>
    <w:rsid w:val="00FC09C5"/>
    <w:rsid w:val="00FC1A83"/>
    <w:rsid w:val="00FC2215"/>
    <w:rsid w:val="00FC2567"/>
    <w:rsid w:val="00FC2605"/>
    <w:rsid w:val="00FC267F"/>
    <w:rsid w:val="00FC32D2"/>
    <w:rsid w:val="00FC4178"/>
    <w:rsid w:val="00FC4330"/>
    <w:rsid w:val="00FC5136"/>
    <w:rsid w:val="00FC52BC"/>
    <w:rsid w:val="00FC5498"/>
    <w:rsid w:val="00FC56CA"/>
    <w:rsid w:val="00FC687B"/>
    <w:rsid w:val="00FC6D3E"/>
    <w:rsid w:val="00FC761A"/>
    <w:rsid w:val="00FC7A67"/>
    <w:rsid w:val="00FC7B94"/>
    <w:rsid w:val="00FD0CA9"/>
    <w:rsid w:val="00FD0E55"/>
    <w:rsid w:val="00FD0FB6"/>
    <w:rsid w:val="00FD180C"/>
    <w:rsid w:val="00FD1F59"/>
    <w:rsid w:val="00FD20D9"/>
    <w:rsid w:val="00FD2311"/>
    <w:rsid w:val="00FD2A73"/>
    <w:rsid w:val="00FD2CA8"/>
    <w:rsid w:val="00FD3E0A"/>
    <w:rsid w:val="00FD45FD"/>
    <w:rsid w:val="00FD622D"/>
    <w:rsid w:val="00FD6383"/>
    <w:rsid w:val="00FD6A7A"/>
    <w:rsid w:val="00FD6F14"/>
    <w:rsid w:val="00FD7CA0"/>
    <w:rsid w:val="00FD7D77"/>
    <w:rsid w:val="00FD7F19"/>
    <w:rsid w:val="00FE01E8"/>
    <w:rsid w:val="00FE0681"/>
    <w:rsid w:val="00FE06D2"/>
    <w:rsid w:val="00FE0731"/>
    <w:rsid w:val="00FE1025"/>
    <w:rsid w:val="00FE251D"/>
    <w:rsid w:val="00FE2B17"/>
    <w:rsid w:val="00FE2C6C"/>
    <w:rsid w:val="00FE30FE"/>
    <w:rsid w:val="00FE31B8"/>
    <w:rsid w:val="00FE3D06"/>
    <w:rsid w:val="00FE42C2"/>
    <w:rsid w:val="00FE4344"/>
    <w:rsid w:val="00FE4850"/>
    <w:rsid w:val="00FE5112"/>
    <w:rsid w:val="00FE56A2"/>
    <w:rsid w:val="00FE5A8E"/>
    <w:rsid w:val="00FE629A"/>
    <w:rsid w:val="00FE7443"/>
    <w:rsid w:val="00FE76EB"/>
    <w:rsid w:val="00FE7A8F"/>
    <w:rsid w:val="00FF0A6E"/>
    <w:rsid w:val="00FF3351"/>
    <w:rsid w:val="00FF33BA"/>
    <w:rsid w:val="00FF37B3"/>
    <w:rsid w:val="00FF3C60"/>
    <w:rsid w:val="00FF44CD"/>
    <w:rsid w:val="00FF458E"/>
    <w:rsid w:val="00FF4D29"/>
    <w:rsid w:val="00FF4E6B"/>
    <w:rsid w:val="00FF5AF0"/>
    <w:rsid w:val="00FF5BA6"/>
    <w:rsid w:val="00FF5D12"/>
    <w:rsid w:val="00FF647E"/>
    <w:rsid w:val="00FF6707"/>
    <w:rsid w:val="00FF6F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semiHidden="0" w:uiPriority="0" w:unhideWhenUsed="0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7B1C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styleId="1">
    <w:name w:val="heading 1"/>
    <w:basedOn w:val="a"/>
    <w:next w:val="a"/>
    <w:link w:val="10"/>
    <w:qFormat/>
    <w:rsid w:val="005145BA"/>
    <w:pPr>
      <w:spacing w:before="108" w:after="108"/>
      <w:ind w:firstLine="0"/>
      <w:jc w:val="center"/>
      <w:outlineLvl w:val="0"/>
    </w:pPr>
    <w:rPr>
      <w:rFonts w:cs="Times New Roman"/>
      <w:b/>
      <w:bCs/>
      <w:color w:val="000080"/>
    </w:rPr>
  </w:style>
  <w:style w:type="paragraph" w:styleId="2">
    <w:name w:val="heading 2"/>
    <w:basedOn w:val="a"/>
    <w:next w:val="a"/>
    <w:link w:val="20"/>
    <w:qFormat/>
    <w:rsid w:val="006C351B"/>
    <w:pPr>
      <w:keepNext/>
      <w:widowControl/>
      <w:autoSpaceDE/>
      <w:autoSpaceDN/>
      <w:adjustRightInd/>
      <w:ind w:firstLine="0"/>
      <w:jc w:val="center"/>
      <w:outlineLvl w:val="1"/>
    </w:pPr>
    <w:rPr>
      <w:rFonts w:ascii="Times New Roman" w:hAnsi="Times New Roman" w:cs="Times New Roman"/>
      <w:b/>
      <w:bCs/>
      <w:sz w:val="24"/>
      <w:szCs w:val="24"/>
    </w:rPr>
  </w:style>
  <w:style w:type="paragraph" w:styleId="3">
    <w:name w:val="heading 3"/>
    <w:basedOn w:val="a"/>
    <w:next w:val="a"/>
    <w:link w:val="30"/>
    <w:qFormat/>
    <w:rsid w:val="005145BA"/>
    <w:pPr>
      <w:keepNext/>
      <w:widowControl/>
      <w:autoSpaceDE/>
      <w:autoSpaceDN/>
      <w:adjustRightInd/>
      <w:spacing w:before="240" w:after="60"/>
      <w:ind w:firstLine="0"/>
      <w:jc w:val="left"/>
      <w:outlineLvl w:val="2"/>
    </w:pPr>
    <w:rPr>
      <w:rFonts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6C351B"/>
    <w:pPr>
      <w:keepNext/>
      <w:widowControl/>
      <w:autoSpaceDE/>
      <w:autoSpaceDN/>
      <w:adjustRightInd/>
      <w:ind w:firstLine="0"/>
      <w:jc w:val="left"/>
      <w:outlineLvl w:val="3"/>
    </w:pPr>
    <w:rPr>
      <w:rFonts w:ascii="Times New Roman" w:hAnsi="Times New Roman" w:cs="Times New Roman"/>
      <w:b/>
      <w:bCs/>
      <w:sz w:val="24"/>
      <w:szCs w:val="24"/>
    </w:rPr>
  </w:style>
  <w:style w:type="paragraph" w:styleId="5">
    <w:name w:val="heading 5"/>
    <w:basedOn w:val="a"/>
    <w:next w:val="a"/>
    <w:link w:val="50"/>
    <w:qFormat/>
    <w:rsid w:val="006C351B"/>
    <w:pPr>
      <w:widowControl/>
      <w:autoSpaceDE/>
      <w:autoSpaceDN/>
      <w:adjustRightInd/>
      <w:spacing w:before="240" w:after="60"/>
      <w:ind w:firstLine="0"/>
      <w:jc w:val="left"/>
      <w:outlineLvl w:val="4"/>
    </w:pPr>
    <w:rPr>
      <w:rFonts w:ascii="Times New Roman" w:hAnsi="Times New Roman" w:cs="Times New Roman"/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664E49"/>
    <w:pPr>
      <w:keepNext/>
      <w:ind w:firstLine="0"/>
      <w:outlineLvl w:val="6"/>
    </w:pPr>
    <w:rPr>
      <w:rFonts w:ascii="Times New Roman" w:hAnsi="Times New Roman" w:cs="Times New Roman"/>
      <w:snapToGrid w:val="0"/>
      <w:color w:val="0000FF"/>
      <w:sz w:val="28"/>
      <w:szCs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664E49"/>
    <w:rPr>
      <w:rFonts w:ascii="Arial" w:hAnsi="Arial" w:cs="Arial"/>
      <w:b/>
      <w:bCs/>
      <w:color w:val="000080"/>
      <w:lang w:val="ru-RU" w:eastAsia="ru-RU"/>
    </w:rPr>
  </w:style>
  <w:style w:type="character" w:customStyle="1" w:styleId="20">
    <w:name w:val="Заголовок 2 Знак"/>
    <w:link w:val="2"/>
    <w:rsid w:val="00664E49"/>
    <w:rPr>
      <w:rFonts w:cs="Times New Roman"/>
      <w:b/>
      <w:bCs/>
      <w:sz w:val="24"/>
      <w:szCs w:val="24"/>
      <w:lang w:val="ru-RU" w:eastAsia="ru-RU"/>
    </w:rPr>
  </w:style>
  <w:style w:type="character" w:customStyle="1" w:styleId="30">
    <w:name w:val="Заголовок 3 Знак"/>
    <w:link w:val="3"/>
    <w:rsid w:val="00664E49"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40">
    <w:name w:val="Заголовок 4 Знак"/>
    <w:link w:val="4"/>
    <w:rsid w:val="00664E49"/>
    <w:rPr>
      <w:rFonts w:cs="Times New Roman"/>
      <w:b/>
      <w:bCs/>
      <w:sz w:val="24"/>
      <w:szCs w:val="24"/>
      <w:lang w:val="ru-RU" w:eastAsia="ru-RU"/>
    </w:rPr>
  </w:style>
  <w:style w:type="character" w:customStyle="1" w:styleId="50">
    <w:name w:val="Заголовок 5 Знак"/>
    <w:link w:val="5"/>
    <w:rsid w:val="00664E49"/>
    <w:rPr>
      <w:rFonts w:cs="Times New Roman"/>
      <w:b/>
      <w:bCs/>
      <w:i/>
      <w:iCs/>
      <w:sz w:val="26"/>
      <w:szCs w:val="26"/>
      <w:lang w:val="ru-RU" w:eastAsia="ru-RU"/>
    </w:rPr>
  </w:style>
  <w:style w:type="character" w:customStyle="1" w:styleId="70">
    <w:name w:val="Заголовок 7 Знак"/>
    <w:link w:val="7"/>
    <w:rsid w:val="00664E49"/>
    <w:rPr>
      <w:rFonts w:cs="Times New Roman"/>
      <w:snapToGrid w:val="0"/>
      <w:color w:val="0000FF"/>
      <w:sz w:val="28"/>
      <w:szCs w:val="28"/>
      <w:u w:val="single"/>
      <w:lang w:val="ru-RU" w:eastAsia="ru-RU"/>
    </w:rPr>
  </w:style>
  <w:style w:type="paragraph" w:customStyle="1" w:styleId="11">
    <w:name w:val="Знак Знак Знак1 Знак Знак Знак Знак Знак Знак Знак Знак Знак Знак Знак Знак Знак Знак Знак Знак Знак Знак Знак Знак Знак1 Знак Знак Знак"/>
    <w:basedOn w:val="a"/>
    <w:rsid w:val="000A7B1C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ConsPlusTitle">
    <w:name w:val="ConsPlusTitle"/>
    <w:rsid w:val="000A7B1C"/>
    <w:rPr>
      <w:b/>
      <w:bCs/>
      <w:sz w:val="28"/>
      <w:szCs w:val="28"/>
    </w:rPr>
  </w:style>
  <w:style w:type="paragraph" w:customStyle="1" w:styleId="a3">
    <w:name w:val="Знак Знак Знак Знак"/>
    <w:basedOn w:val="a"/>
    <w:rsid w:val="000A7B1C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ConsNormal">
    <w:name w:val="ConsNormal"/>
    <w:rsid w:val="00AF188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21">
    <w:name w:val="Знак2 Знак Знак Знак Знак Знак Знак Знак Знак Знак"/>
    <w:basedOn w:val="a"/>
    <w:rsid w:val="00AF188F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ConsNormal0">
    <w:name w:val="ConsNormal Знак"/>
    <w:rsid w:val="009D0126"/>
    <w:pPr>
      <w:autoSpaceDE w:val="0"/>
      <w:autoSpaceDN w:val="0"/>
      <w:ind w:firstLine="720"/>
    </w:pPr>
    <w:rPr>
      <w:rFonts w:ascii="Arial" w:hAnsi="Arial" w:cs="Arial"/>
      <w:kern w:val="32"/>
      <w:sz w:val="24"/>
      <w:szCs w:val="24"/>
    </w:rPr>
  </w:style>
  <w:style w:type="paragraph" w:customStyle="1" w:styleId="ConsPlusNormal">
    <w:name w:val="ConsPlusNormal"/>
    <w:rsid w:val="009D012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9D0126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210">
    <w:name w:val="Знак2 Знак Знак Знак1 Знак Знак Знак"/>
    <w:basedOn w:val="a"/>
    <w:rsid w:val="009D0126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12">
    <w:name w:val="Знак1"/>
    <w:basedOn w:val="a"/>
    <w:rsid w:val="00957F80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a4">
    <w:name w:val="Знак Знак Знак"/>
    <w:basedOn w:val="a"/>
    <w:rsid w:val="005145BA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character" w:customStyle="1" w:styleId="a5">
    <w:name w:val="Цветовое выделение"/>
    <w:rsid w:val="005145BA"/>
    <w:rPr>
      <w:b/>
      <w:color w:val="000080"/>
      <w:sz w:val="20"/>
    </w:rPr>
  </w:style>
  <w:style w:type="paragraph" w:styleId="a6">
    <w:name w:val="header"/>
    <w:basedOn w:val="a"/>
    <w:link w:val="a7"/>
    <w:uiPriority w:val="99"/>
    <w:rsid w:val="005145BA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HeaderChar">
    <w:name w:val="Header Char"/>
    <w:rsid w:val="001E012E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7">
    <w:name w:val="Верхний колонтитул Знак"/>
    <w:link w:val="a6"/>
    <w:uiPriority w:val="99"/>
    <w:rsid w:val="00664E49"/>
    <w:rPr>
      <w:rFonts w:ascii="Arial" w:hAnsi="Arial"/>
      <w:lang w:val="ru-RU" w:eastAsia="ru-RU"/>
    </w:rPr>
  </w:style>
  <w:style w:type="character" w:styleId="a8">
    <w:name w:val="page number"/>
    <w:rsid w:val="005145BA"/>
    <w:rPr>
      <w:rFonts w:cs="Times New Roman"/>
    </w:rPr>
  </w:style>
  <w:style w:type="paragraph" w:customStyle="1" w:styleId="ConsNormal1">
    <w:name w:val="ConsNormal Знак Знак Знак Знак"/>
    <w:link w:val="ConsNormal2"/>
    <w:rsid w:val="005145BA"/>
    <w:pPr>
      <w:autoSpaceDE w:val="0"/>
      <w:autoSpaceDN w:val="0"/>
      <w:ind w:firstLine="720"/>
    </w:pPr>
    <w:rPr>
      <w:rFonts w:ascii="Arial" w:hAnsi="Arial"/>
      <w:kern w:val="32"/>
      <w:sz w:val="24"/>
    </w:rPr>
  </w:style>
  <w:style w:type="character" w:customStyle="1" w:styleId="ConsNormal2">
    <w:name w:val="ConsNormal Знак Знак Знак Знак Знак"/>
    <w:link w:val="ConsNormal1"/>
    <w:rsid w:val="005145BA"/>
    <w:rPr>
      <w:rFonts w:ascii="Arial" w:hAnsi="Arial"/>
      <w:kern w:val="32"/>
      <w:sz w:val="24"/>
      <w:lang w:val="ru-RU" w:eastAsia="ru-RU" w:bidi="ar-SA"/>
    </w:rPr>
  </w:style>
  <w:style w:type="paragraph" w:styleId="22">
    <w:name w:val="Body Text Indent 2"/>
    <w:basedOn w:val="a"/>
    <w:link w:val="23"/>
    <w:rsid w:val="005145BA"/>
    <w:pPr>
      <w:widowControl/>
      <w:autoSpaceDE/>
      <w:autoSpaceDN/>
      <w:adjustRightInd/>
      <w:ind w:firstLine="567"/>
    </w:pPr>
    <w:rPr>
      <w:rFonts w:ascii="Times New Roman" w:hAnsi="Times New Roman" w:cs="Times New Roman"/>
    </w:rPr>
  </w:style>
  <w:style w:type="character" w:customStyle="1" w:styleId="23">
    <w:name w:val="Основной текст с отступом 2 Знак"/>
    <w:link w:val="22"/>
    <w:rsid w:val="00664E49"/>
    <w:rPr>
      <w:rFonts w:cs="Times New Roman"/>
      <w:lang w:val="ru-RU" w:eastAsia="ru-RU"/>
    </w:rPr>
  </w:style>
  <w:style w:type="paragraph" w:customStyle="1" w:styleId="ConsPlusNonformat">
    <w:name w:val="ConsPlusNonformat"/>
    <w:uiPriority w:val="99"/>
    <w:rsid w:val="005145B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11">
    <w:name w:val="Знак2 Знак Знак Знак1"/>
    <w:basedOn w:val="a"/>
    <w:rsid w:val="005145BA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13">
    <w:name w:val="Знак13"/>
    <w:basedOn w:val="a"/>
    <w:rsid w:val="005145BA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styleId="a9">
    <w:name w:val="footer"/>
    <w:basedOn w:val="a"/>
    <w:link w:val="aa"/>
    <w:uiPriority w:val="99"/>
    <w:rsid w:val="005145BA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FooterChar">
    <w:name w:val="Footer Char"/>
    <w:semiHidden/>
    <w:rsid w:val="001E012E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a">
    <w:name w:val="Нижний колонтитул Знак"/>
    <w:link w:val="a9"/>
    <w:uiPriority w:val="99"/>
    <w:rsid w:val="00664E49"/>
    <w:rPr>
      <w:rFonts w:ascii="Arial" w:hAnsi="Arial"/>
      <w:lang w:val="ru-RU" w:eastAsia="ru-RU"/>
    </w:rPr>
  </w:style>
  <w:style w:type="paragraph" w:customStyle="1" w:styleId="24">
    <w:name w:val="Знак2 Знак Знак Знак"/>
    <w:basedOn w:val="a"/>
    <w:rsid w:val="005145BA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240">
    <w:name w:val="Знак2 Знак Знак Знак4"/>
    <w:basedOn w:val="a"/>
    <w:rsid w:val="005145BA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213">
    <w:name w:val="Знак2 Знак Знак Знак13"/>
    <w:basedOn w:val="a"/>
    <w:rsid w:val="005145BA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212">
    <w:name w:val="Знак2 Знак Знак Знак1 Знак Знак"/>
    <w:basedOn w:val="a"/>
    <w:rsid w:val="005145BA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14">
    <w:name w:val="Знак1 Знак Знак"/>
    <w:basedOn w:val="a"/>
    <w:rsid w:val="005145BA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25">
    <w:name w:val="Знак2 Знак Знак Знак Знак Знак"/>
    <w:basedOn w:val="a"/>
    <w:rsid w:val="005145BA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styleId="ab">
    <w:name w:val="Body Text"/>
    <w:basedOn w:val="a"/>
    <w:link w:val="ac"/>
    <w:rsid w:val="005145BA"/>
    <w:pPr>
      <w:spacing w:after="120"/>
    </w:pPr>
    <w:rPr>
      <w:rFonts w:cs="Times New Roman"/>
    </w:rPr>
  </w:style>
  <w:style w:type="character" w:customStyle="1" w:styleId="ac">
    <w:name w:val="Основной текст Знак"/>
    <w:link w:val="ab"/>
    <w:rsid w:val="00664E49"/>
    <w:rPr>
      <w:rFonts w:ascii="Arial" w:hAnsi="Arial" w:cs="Arial"/>
      <w:lang w:val="ru-RU" w:eastAsia="ru-RU"/>
    </w:rPr>
  </w:style>
  <w:style w:type="paragraph" w:styleId="ad">
    <w:name w:val="Normal (Web)"/>
    <w:basedOn w:val="a"/>
    <w:rsid w:val="005145BA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ae">
    <w:name w:val="Знак Знак"/>
    <w:basedOn w:val="a"/>
    <w:rsid w:val="00A26E29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26">
    <w:name w:val="Знак2 Знак Знак Знак Знак Знак Знак Знак Знак"/>
    <w:basedOn w:val="a"/>
    <w:rsid w:val="007F37CF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27">
    <w:name w:val="Знак2 Знак Знак Знак Знак Знак Знак Знак Знак Знак Знак Знак"/>
    <w:basedOn w:val="a"/>
    <w:rsid w:val="00A122CD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15">
    <w:name w:val="Основной текст с отступом1"/>
    <w:basedOn w:val="a"/>
    <w:link w:val="BodyTextIndentChar1"/>
    <w:rsid w:val="00312149"/>
    <w:pPr>
      <w:spacing w:after="120" w:line="480" w:lineRule="auto"/>
    </w:pPr>
    <w:rPr>
      <w:rFonts w:cs="Times New Roman"/>
    </w:rPr>
  </w:style>
  <w:style w:type="character" w:customStyle="1" w:styleId="BodyTextIndentChar1">
    <w:name w:val="Body Text Indent Char1"/>
    <w:link w:val="15"/>
    <w:rsid w:val="00664E49"/>
    <w:rPr>
      <w:rFonts w:ascii="Arial" w:hAnsi="Arial" w:cs="Arial"/>
      <w:lang w:val="ru-RU" w:eastAsia="ru-RU"/>
    </w:rPr>
  </w:style>
  <w:style w:type="paragraph" w:customStyle="1" w:styleId="28">
    <w:name w:val="Знак2 Знак Знак Знак Знак Знак Знак Знак Знак Знак Знак Знак Знак Знак Знак Знак Знак Знак"/>
    <w:basedOn w:val="a"/>
    <w:rsid w:val="00754C3C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16">
    <w:name w:val="Знак Знак Знак1 Знак Знак Знак Знак Знак Знак Знак Знак Знак Знак Знак Знак Знак Знак Знак Знак Знак Знак Знак Знак Знак"/>
    <w:basedOn w:val="a"/>
    <w:rsid w:val="00C059D5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styleId="af">
    <w:name w:val="Balloon Text"/>
    <w:basedOn w:val="a"/>
    <w:link w:val="af0"/>
    <w:semiHidden/>
    <w:rsid w:val="00047169"/>
    <w:rPr>
      <w:rFonts w:ascii="Tahoma" w:hAnsi="Tahoma" w:cs="Times New Roman"/>
      <w:sz w:val="16"/>
      <w:szCs w:val="16"/>
    </w:rPr>
  </w:style>
  <w:style w:type="character" w:customStyle="1" w:styleId="af0">
    <w:name w:val="Текст выноски Знак"/>
    <w:link w:val="af"/>
    <w:semiHidden/>
    <w:rsid w:val="00664E49"/>
    <w:rPr>
      <w:rFonts w:ascii="Tahoma" w:hAnsi="Tahoma" w:cs="Tahoma"/>
      <w:sz w:val="16"/>
      <w:szCs w:val="16"/>
      <w:lang w:val="ru-RU" w:eastAsia="ru-RU"/>
    </w:rPr>
  </w:style>
  <w:style w:type="paragraph" w:customStyle="1" w:styleId="29">
    <w:name w:val="Знак2 Знак Знак Знак Знак Знак Знак Знак Знак Знак Знак Знак Знак Знак Знак Знак Знак Знак Знак Знак Знак"/>
    <w:basedOn w:val="a"/>
    <w:rsid w:val="00D90295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xl51">
    <w:name w:val="xl51"/>
    <w:basedOn w:val="a"/>
    <w:rsid w:val="00FA0386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14"/>
      <w:szCs w:val="14"/>
    </w:rPr>
  </w:style>
  <w:style w:type="paragraph" w:customStyle="1" w:styleId="TimesNewRoman">
    <w:name w:val="Обычный + Times New Roman"/>
    <w:aliases w:val="14 пт"/>
    <w:basedOn w:val="a"/>
    <w:rsid w:val="00853116"/>
    <w:rPr>
      <w:rFonts w:ascii="Times New Roman" w:hAnsi="Times New Roman" w:cs="Times New Roman"/>
      <w:sz w:val="28"/>
      <w:szCs w:val="28"/>
    </w:rPr>
  </w:style>
  <w:style w:type="paragraph" w:customStyle="1" w:styleId="ConsNormal3">
    <w:name w:val="ConsNormal Знак Знак"/>
    <w:rsid w:val="00354604"/>
    <w:pPr>
      <w:autoSpaceDE w:val="0"/>
      <w:autoSpaceDN w:val="0"/>
      <w:ind w:firstLine="720"/>
    </w:pPr>
    <w:rPr>
      <w:rFonts w:ascii="Arial" w:hAnsi="Arial" w:cs="Arial"/>
      <w:kern w:val="32"/>
      <w:sz w:val="24"/>
      <w:szCs w:val="24"/>
    </w:rPr>
  </w:style>
  <w:style w:type="paragraph" w:styleId="af1">
    <w:name w:val="Title"/>
    <w:basedOn w:val="a"/>
    <w:link w:val="af2"/>
    <w:qFormat/>
    <w:rsid w:val="00B84C73"/>
    <w:pPr>
      <w:widowControl/>
      <w:autoSpaceDE/>
      <w:autoSpaceDN/>
      <w:adjustRightInd/>
      <w:ind w:firstLine="0"/>
      <w:jc w:val="center"/>
    </w:pPr>
    <w:rPr>
      <w:rFonts w:ascii="Times New Roman" w:hAnsi="Times New Roman" w:cs="Times New Roman"/>
      <w:b/>
      <w:bCs/>
      <w:sz w:val="24"/>
      <w:szCs w:val="24"/>
    </w:rPr>
  </w:style>
  <w:style w:type="character" w:customStyle="1" w:styleId="af2">
    <w:name w:val="Название Знак"/>
    <w:link w:val="af1"/>
    <w:rsid w:val="00664E49"/>
    <w:rPr>
      <w:rFonts w:cs="Times New Roman"/>
      <w:b/>
      <w:bCs/>
      <w:sz w:val="24"/>
      <w:szCs w:val="24"/>
      <w:lang w:val="ru-RU" w:eastAsia="ru-RU"/>
    </w:rPr>
  </w:style>
  <w:style w:type="table" w:styleId="af3">
    <w:name w:val="Table Grid"/>
    <w:basedOn w:val="a1"/>
    <w:rsid w:val="004E37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0">
    <w:name w:val="Знак Знак Знак1 Знак Знак Знак Знак Знак Знак Знак Знак Знак Знак Знак Знак Знак Знак Знак Знак Знак Знак Знак1 Знак Знак"/>
    <w:basedOn w:val="a"/>
    <w:rsid w:val="00B0456E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111">
    <w:name w:val="Знак Знак Знак1 Знак Знак Знак Знак Знак Знак Знак Знак Знак Знак Знак Знак Знак Знак Знак Знак Знак Знак Знак1 Знак Знак Знак Знак Знак"/>
    <w:basedOn w:val="a"/>
    <w:rsid w:val="00B35EA4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17">
    <w:name w:val="Знак Знак Знак1 Знак Знак Знак Знак Знак Знак Знак Знак Знак Знак Знак Знак Знак Знак Знак Знак Знак Знак"/>
    <w:basedOn w:val="a"/>
    <w:rsid w:val="00A372A4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character" w:customStyle="1" w:styleId="ConsNormal4">
    <w:name w:val="ConsNormal Знак Знак Знак Знак Знак Знак"/>
    <w:rsid w:val="006C351B"/>
    <w:rPr>
      <w:rFonts w:ascii="Arial" w:hAnsi="Arial"/>
      <w:kern w:val="32"/>
      <w:sz w:val="24"/>
      <w:lang w:val="ru-RU" w:eastAsia="ru-RU"/>
    </w:rPr>
  </w:style>
  <w:style w:type="paragraph" w:customStyle="1" w:styleId="ConsTitle">
    <w:name w:val="ConsTitle"/>
    <w:rsid w:val="006C351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sz w:val="16"/>
      <w:szCs w:val="16"/>
    </w:rPr>
  </w:style>
  <w:style w:type="paragraph" w:customStyle="1" w:styleId="18">
    <w:name w:val="Основной текст с отступом1"/>
    <w:basedOn w:val="a"/>
    <w:link w:val="BodyTextIndentChar"/>
    <w:rsid w:val="006C351B"/>
    <w:pPr>
      <w:widowControl/>
      <w:autoSpaceDE/>
      <w:autoSpaceDN/>
      <w:adjustRightInd/>
      <w:spacing w:after="120"/>
      <w:ind w:left="283" w:firstLine="0"/>
      <w:jc w:val="left"/>
    </w:pPr>
    <w:rPr>
      <w:rFonts w:ascii="Times New Roman" w:hAnsi="Times New Roman" w:cs="Times New Roman"/>
      <w:sz w:val="24"/>
      <w:szCs w:val="24"/>
    </w:rPr>
  </w:style>
  <w:style w:type="character" w:customStyle="1" w:styleId="BodyTextIndentChar">
    <w:name w:val="Body Text Indent Char"/>
    <w:link w:val="18"/>
    <w:rsid w:val="00664E49"/>
    <w:rPr>
      <w:rFonts w:cs="Times New Roman"/>
      <w:sz w:val="24"/>
      <w:szCs w:val="24"/>
      <w:lang w:val="ru-RU" w:eastAsia="ru-RU"/>
    </w:rPr>
  </w:style>
  <w:style w:type="paragraph" w:customStyle="1" w:styleId="31">
    <w:name w:val="Основной текст 31"/>
    <w:basedOn w:val="a"/>
    <w:rsid w:val="006C351B"/>
    <w:pPr>
      <w:widowControl/>
      <w:overflowPunct w:val="0"/>
      <w:ind w:firstLine="0"/>
      <w:textAlignment w:val="baseline"/>
    </w:pPr>
    <w:rPr>
      <w:rFonts w:ascii="Times New Roman CYR" w:hAnsi="Times New Roman CYR" w:cs="Times New Roman CYR"/>
      <w:sz w:val="24"/>
      <w:szCs w:val="24"/>
    </w:rPr>
  </w:style>
  <w:style w:type="paragraph" w:customStyle="1" w:styleId="xl24">
    <w:name w:val="xl24"/>
    <w:basedOn w:val="a"/>
    <w:rsid w:val="006C351B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25">
    <w:name w:val="xl25"/>
    <w:basedOn w:val="a"/>
    <w:rsid w:val="006C351B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16"/>
      <w:szCs w:val="16"/>
    </w:rPr>
  </w:style>
  <w:style w:type="paragraph" w:customStyle="1" w:styleId="xl26">
    <w:name w:val="xl26"/>
    <w:basedOn w:val="a"/>
    <w:rsid w:val="006C351B"/>
    <w:pPr>
      <w:widowControl/>
      <w:pBdr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16"/>
      <w:szCs w:val="16"/>
    </w:rPr>
  </w:style>
  <w:style w:type="paragraph" w:customStyle="1" w:styleId="xl27">
    <w:name w:val="xl27"/>
    <w:basedOn w:val="a"/>
    <w:rsid w:val="006C351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28">
    <w:name w:val="xl28"/>
    <w:basedOn w:val="a"/>
    <w:rsid w:val="006C351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29">
    <w:name w:val="xl29"/>
    <w:basedOn w:val="a"/>
    <w:rsid w:val="006C351B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sz w:val="24"/>
      <w:szCs w:val="24"/>
    </w:rPr>
  </w:style>
  <w:style w:type="paragraph" w:customStyle="1" w:styleId="xl30">
    <w:name w:val="xl30"/>
    <w:basedOn w:val="a"/>
    <w:rsid w:val="006C351B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right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31">
    <w:name w:val="xl31"/>
    <w:basedOn w:val="a"/>
    <w:rsid w:val="006C351B"/>
    <w:pPr>
      <w:widowControl/>
      <w:pBdr>
        <w:top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32">
    <w:name w:val="xl32"/>
    <w:basedOn w:val="a"/>
    <w:rsid w:val="006C351B"/>
    <w:pPr>
      <w:widowControl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33">
    <w:name w:val="xl33"/>
    <w:basedOn w:val="a"/>
    <w:rsid w:val="006C351B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34">
    <w:name w:val="xl34"/>
    <w:basedOn w:val="a"/>
    <w:rsid w:val="006C351B"/>
    <w:pPr>
      <w:widowControl/>
      <w:pBdr>
        <w:top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35">
    <w:name w:val="xl35"/>
    <w:basedOn w:val="a"/>
    <w:rsid w:val="006C351B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36">
    <w:name w:val="xl36"/>
    <w:basedOn w:val="a"/>
    <w:rsid w:val="006C351B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37">
    <w:name w:val="xl37"/>
    <w:basedOn w:val="a"/>
    <w:rsid w:val="006C351B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38">
    <w:name w:val="xl38"/>
    <w:basedOn w:val="a"/>
    <w:rsid w:val="006C351B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39">
    <w:name w:val="xl39"/>
    <w:basedOn w:val="a"/>
    <w:rsid w:val="006C351B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40">
    <w:name w:val="xl40"/>
    <w:basedOn w:val="a"/>
    <w:rsid w:val="006C351B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41">
    <w:name w:val="xl41"/>
    <w:basedOn w:val="a"/>
    <w:rsid w:val="006C351B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16"/>
      <w:szCs w:val="16"/>
    </w:rPr>
  </w:style>
  <w:style w:type="paragraph" w:customStyle="1" w:styleId="xl42">
    <w:name w:val="xl42"/>
    <w:basedOn w:val="a"/>
    <w:rsid w:val="006C351B"/>
    <w:pPr>
      <w:widowControl/>
      <w:pBdr>
        <w:top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16"/>
      <w:szCs w:val="16"/>
    </w:rPr>
  </w:style>
  <w:style w:type="paragraph" w:customStyle="1" w:styleId="xl43">
    <w:name w:val="xl43"/>
    <w:basedOn w:val="a"/>
    <w:rsid w:val="006C351B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16"/>
      <w:szCs w:val="16"/>
    </w:rPr>
  </w:style>
  <w:style w:type="paragraph" w:customStyle="1" w:styleId="xl44">
    <w:name w:val="xl44"/>
    <w:basedOn w:val="a"/>
    <w:rsid w:val="006C351B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16"/>
      <w:szCs w:val="16"/>
    </w:rPr>
  </w:style>
  <w:style w:type="paragraph" w:customStyle="1" w:styleId="xl45">
    <w:name w:val="xl45"/>
    <w:basedOn w:val="a"/>
    <w:rsid w:val="006C351B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46">
    <w:name w:val="xl46"/>
    <w:basedOn w:val="a"/>
    <w:rsid w:val="006C351B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47">
    <w:name w:val="xl47"/>
    <w:basedOn w:val="a"/>
    <w:rsid w:val="006C351B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 w:cs="Times New Roman"/>
      <w:sz w:val="16"/>
      <w:szCs w:val="16"/>
    </w:rPr>
  </w:style>
  <w:style w:type="paragraph" w:customStyle="1" w:styleId="xl48">
    <w:name w:val="xl48"/>
    <w:basedOn w:val="a"/>
    <w:rsid w:val="006C351B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 w:cs="Times New Roman"/>
      <w:sz w:val="16"/>
      <w:szCs w:val="16"/>
    </w:rPr>
  </w:style>
  <w:style w:type="paragraph" w:customStyle="1" w:styleId="xl49">
    <w:name w:val="xl49"/>
    <w:basedOn w:val="a"/>
    <w:rsid w:val="006C351B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14"/>
      <w:szCs w:val="14"/>
    </w:rPr>
  </w:style>
  <w:style w:type="paragraph" w:customStyle="1" w:styleId="xl50">
    <w:name w:val="xl50"/>
    <w:basedOn w:val="a"/>
    <w:rsid w:val="006C351B"/>
    <w:pPr>
      <w:widowControl/>
      <w:pBdr>
        <w:top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14"/>
      <w:szCs w:val="14"/>
    </w:rPr>
  </w:style>
  <w:style w:type="paragraph" w:customStyle="1" w:styleId="xl52">
    <w:name w:val="xl52"/>
    <w:basedOn w:val="a"/>
    <w:rsid w:val="006C351B"/>
    <w:pPr>
      <w:widowControl/>
      <w:pBdr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14"/>
      <w:szCs w:val="14"/>
    </w:rPr>
  </w:style>
  <w:style w:type="paragraph" w:customStyle="1" w:styleId="xl53">
    <w:name w:val="xl53"/>
    <w:basedOn w:val="a"/>
    <w:rsid w:val="006C351B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14"/>
      <w:szCs w:val="14"/>
    </w:rPr>
  </w:style>
  <w:style w:type="paragraph" w:customStyle="1" w:styleId="xl54">
    <w:name w:val="xl54"/>
    <w:basedOn w:val="a"/>
    <w:rsid w:val="006C351B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14"/>
      <w:szCs w:val="14"/>
    </w:rPr>
  </w:style>
  <w:style w:type="paragraph" w:customStyle="1" w:styleId="xl55">
    <w:name w:val="xl55"/>
    <w:basedOn w:val="a"/>
    <w:rsid w:val="006C351B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56">
    <w:name w:val="xl56"/>
    <w:basedOn w:val="a"/>
    <w:rsid w:val="006C351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214">
    <w:name w:val="Основной текст 21"/>
    <w:basedOn w:val="a"/>
    <w:rsid w:val="006C351B"/>
    <w:pPr>
      <w:widowControl/>
      <w:overflowPunct w:val="0"/>
      <w:ind w:firstLine="0"/>
      <w:textAlignment w:val="baseline"/>
    </w:pPr>
    <w:rPr>
      <w:rFonts w:ascii="Times New Roman CYR" w:hAnsi="Times New Roman CYR" w:cs="Times New Roman CYR"/>
      <w:i/>
      <w:iCs/>
      <w:sz w:val="24"/>
      <w:szCs w:val="24"/>
    </w:rPr>
  </w:style>
  <w:style w:type="paragraph" w:customStyle="1" w:styleId="ConsCell">
    <w:name w:val="ConsCell"/>
    <w:rsid w:val="006C351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32">
    <w:name w:val="Body Text Indent 3"/>
    <w:basedOn w:val="a"/>
    <w:link w:val="33"/>
    <w:rsid w:val="006C351B"/>
    <w:pPr>
      <w:widowControl/>
      <w:autoSpaceDE/>
      <w:autoSpaceDN/>
      <w:adjustRightInd/>
      <w:ind w:right="142" w:firstLine="851"/>
    </w:pPr>
    <w:rPr>
      <w:rFonts w:ascii="Times New Roman" w:hAnsi="Times New Roman" w:cs="Times New Roman"/>
      <w:sz w:val="24"/>
      <w:szCs w:val="24"/>
    </w:rPr>
  </w:style>
  <w:style w:type="character" w:customStyle="1" w:styleId="33">
    <w:name w:val="Основной текст с отступом 3 Знак"/>
    <w:link w:val="32"/>
    <w:rsid w:val="00664E49"/>
    <w:rPr>
      <w:rFonts w:cs="Times New Roman"/>
      <w:sz w:val="24"/>
      <w:szCs w:val="24"/>
      <w:lang w:val="ru-RU" w:eastAsia="ru-RU"/>
    </w:rPr>
  </w:style>
  <w:style w:type="paragraph" w:styleId="34">
    <w:name w:val="Body Text 3"/>
    <w:basedOn w:val="a"/>
    <w:link w:val="35"/>
    <w:rsid w:val="006C351B"/>
    <w:pPr>
      <w:widowControl/>
      <w:autoSpaceDE/>
      <w:autoSpaceDN/>
      <w:adjustRightInd/>
      <w:ind w:firstLine="0"/>
      <w:jc w:val="left"/>
    </w:pPr>
    <w:rPr>
      <w:rFonts w:ascii="Times New Roman" w:hAnsi="Times New Roman" w:cs="Times New Roman"/>
      <w:b/>
      <w:bCs/>
      <w:sz w:val="24"/>
      <w:szCs w:val="24"/>
    </w:rPr>
  </w:style>
  <w:style w:type="character" w:customStyle="1" w:styleId="35">
    <w:name w:val="Основной текст 3 Знак"/>
    <w:link w:val="34"/>
    <w:rsid w:val="00664E49"/>
    <w:rPr>
      <w:rFonts w:cs="Times New Roman"/>
      <w:b/>
      <w:bCs/>
      <w:sz w:val="24"/>
      <w:szCs w:val="24"/>
      <w:lang w:val="ru-RU" w:eastAsia="ru-RU"/>
    </w:rPr>
  </w:style>
  <w:style w:type="paragraph" w:customStyle="1" w:styleId="StyleAfter0pt">
    <w:name w:val="Style After:  0 pt"/>
    <w:basedOn w:val="a"/>
    <w:autoRedefine/>
    <w:rsid w:val="006C351B"/>
    <w:pPr>
      <w:widowControl/>
      <w:autoSpaceDE/>
      <w:autoSpaceDN/>
      <w:adjustRightInd/>
      <w:spacing w:after="120"/>
      <w:ind w:firstLine="540"/>
    </w:pPr>
    <w:rPr>
      <w:rFonts w:ascii="Times New Roman" w:hAnsi="Times New Roman" w:cs="Times New Roman"/>
      <w:sz w:val="28"/>
      <w:szCs w:val="28"/>
      <w:lang w:eastAsia="en-US"/>
    </w:rPr>
  </w:style>
  <w:style w:type="paragraph" w:styleId="19">
    <w:name w:val="toc 1"/>
    <w:basedOn w:val="a"/>
    <w:next w:val="a"/>
    <w:autoRedefine/>
    <w:semiHidden/>
    <w:rsid w:val="006C351B"/>
    <w:pPr>
      <w:tabs>
        <w:tab w:val="left" w:pos="219"/>
      </w:tabs>
      <w:ind w:firstLine="252"/>
      <w:jc w:val="left"/>
    </w:pPr>
    <w:rPr>
      <w:rFonts w:ascii="Times New Roman" w:hAnsi="Times New Roman" w:cs="Times New Roman"/>
    </w:rPr>
  </w:style>
  <w:style w:type="paragraph" w:customStyle="1" w:styleId="1a">
    <w:name w:val="Знак1 Знак Знак Знак Знак Знак"/>
    <w:basedOn w:val="a"/>
    <w:rsid w:val="006C351B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2a">
    <w:name w:val="Знак2 Знак Знак Знак Знак Знак Знак Знак Знак Знак Знак Знак Знак Знак Знак Знак Знак Знак Знак Знак Знак Знак Знак Знак"/>
    <w:basedOn w:val="a"/>
    <w:rsid w:val="00F461E3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112">
    <w:name w:val="Знак Знак Знак1 Знак Знак Знак Знак Знак Знак Знак Знак Знак Знак Знак Знак Знак Знак Знак Знак Знак Знак Знак Знак Знак1 Знак Знак Знак Знак Знак Знак"/>
    <w:basedOn w:val="a"/>
    <w:rsid w:val="00F461E3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character" w:styleId="af4">
    <w:name w:val="Hyperlink"/>
    <w:uiPriority w:val="99"/>
    <w:rsid w:val="00F74E76"/>
    <w:rPr>
      <w:rFonts w:cs="Times New Roman"/>
      <w:color w:val="0000FF"/>
      <w:u w:val="single"/>
    </w:rPr>
  </w:style>
  <w:style w:type="paragraph" w:customStyle="1" w:styleId="af5">
    <w:name w:val="Содержимое таблицы"/>
    <w:basedOn w:val="a"/>
    <w:rsid w:val="00F74E76"/>
    <w:pPr>
      <w:widowControl/>
      <w:suppressLineNumbers/>
      <w:suppressAutoHyphens/>
      <w:autoSpaceDE/>
      <w:autoSpaceDN/>
      <w:adjustRightInd/>
      <w:ind w:firstLine="0"/>
      <w:jc w:val="left"/>
    </w:pPr>
    <w:rPr>
      <w:rFonts w:ascii="Times New Roman" w:hAnsi="Times New Roman" w:cs="Times New Roman"/>
      <w:lang w:eastAsia="ar-SA"/>
    </w:rPr>
  </w:style>
  <w:style w:type="paragraph" w:customStyle="1" w:styleId="1b">
    <w:name w:val="Знак Знак1 Знак"/>
    <w:basedOn w:val="a"/>
    <w:rsid w:val="00664E49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styleId="2b">
    <w:name w:val="toc 2"/>
    <w:basedOn w:val="a"/>
    <w:next w:val="a"/>
    <w:autoRedefine/>
    <w:rsid w:val="00664E49"/>
    <w:pPr>
      <w:spacing w:line="360" w:lineRule="auto"/>
      <w:ind w:left="238" w:firstLine="0"/>
      <w:jc w:val="left"/>
    </w:pPr>
    <w:rPr>
      <w:rFonts w:ascii="Times New Roman" w:hAnsi="Times New Roman" w:cs="Times New Roman"/>
      <w:b/>
      <w:bCs/>
      <w:i/>
      <w:iCs/>
      <w:noProof/>
      <w:sz w:val="28"/>
      <w:szCs w:val="28"/>
    </w:rPr>
  </w:style>
  <w:style w:type="paragraph" w:customStyle="1" w:styleId="FORMATTEXT">
    <w:name w:val=".FORMATTEXT"/>
    <w:rsid w:val="00821AB4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f6">
    <w:name w:val="Document Map"/>
    <w:basedOn w:val="a"/>
    <w:link w:val="af7"/>
    <w:semiHidden/>
    <w:rsid w:val="001A7551"/>
    <w:rPr>
      <w:rFonts w:ascii="Tahoma" w:hAnsi="Tahoma" w:cs="Times New Roman"/>
      <w:sz w:val="16"/>
      <w:szCs w:val="16"/>
    </w:rPr>
  </w:style>
  <w:style w:type="character" w:customStyle="1" w:styleId="af7">
    <w:name w:val="Схема документа Знак"/>
    <w:link w:val="af6"/>
    <w:semiHidden/>
    <w:rsid w:val="001A7551"/>
    <w:rPr>
      <w:rFonts w:ascii="Tahoma" w:hAnsi="Tahoma" w:cs="Tahoma"/>
      <w:sz w:val="16"/>
      <w:szCs w:val="16"/>
    </w:rPr>
  </w:style>
  <w:style w:type="character" w:styleId="af8">
    <w:name w:val="FollowedHyperlink"/>
    <w:uiPriority w:val="99"/>
    <w:rsid w:val="003E5EC2"/>
    <w:rPr>
      <w:rFonts w:cs="Times New Roman"/>
      <w:color w:val="800080"/>
      <w:u w:val="single"/>
    </w:rPr>
  </w:style>
  <w:style w:type="paragraph" w:customStyle="1" w:styleId="xl63">
    <w:name w:val="xl63"/>
    <w:basedOn w:val="a"/>
    <w:rsid w:val="003E5EC2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Arial CYR" w:hAnsi="Arial CYR" w:cs="Arial CYR"/>
      <w:sz w:val="24"/>
      <w:szCs w:val="24"/>
    </w:rPr>
  </w:style>
  <w:style w:type="paragraph" w:customStyle="1" w:styleId="ConsPlusCell">
    <w:name w:val="ConsPlusCell"/>
    <w:uiPriority w:val="99"/>
    <w:rsid w:val="00FE76EB"/>
    <w:pPr>
      <w:autoSpaceDE w:val="0"/>
      <w:autoSpaceDN w:val="0"/>
      <w:adjustRightInd w:val="0"/>
    </w:pPr>
    <w:rPr>
      <w:sz w:val="28"/>
      <w:szCs w:val="28"/>
    </w:rPr>
  </w:style>
  <w:style w:type="paragraph" w:customStyle="1" w:styleId="xl64">
    <w:name w:val="xl64"/>
    <w:basedOn w:val="a"/>
    <w:rsid w:val="001E012E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xl65">
    <w:name w:val="xl65"/>
    <w:basedOn w:val="a"/>
    <w:rsid w:val="001E012E"/>
    <w:pPr>
      <w:widowControl/>
      <w:autoSpaceDE/>
      <w:autoSpaceDN/>
      <w:adjustRightInd/>
      <w:spacing w:before="100" w:beforeAutospacing="1" w:after="100" w:afterAutospacing="1"/>
      <w:ind w:firstLine="0"/>
      <w:jc w:val="center"/>
    </w:pPr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xl66">
    <w:name w:val="xl66"/>
    <w:basedOn w:val="a"/>
    <w:rsid w:val="001E012E"/>
    <w:pPr>
      <w:widowControl/>
      <w:autoSpaceDE/>
      <w:autoSpaceDN/>
      <w:adjustRightInd/>
      <w:spacing w:before="100" w:beforeAutospacing="1" w:after="100" w:afterAutospacing="1"/>
      <w:ind w:firstLine="0"/>
      <w:jc w:val="center"/>
    </w:pPr>
    <w:rPr>
      <w:rFonts w:ascii="Times New Roman" w:hAnsi="Times New Roman" w:cs="Times New Roman"/>
      <w:color w:val="000000"/>
      <w:sz w:val="22"/>
      <w:szCs w:val="22"/>
    </w:rPr>
  </w:style>
  <w:style w:type="paragraph" w:customStyle="1" w:styleId="xl67">
    <w:name w:val="xl67"/>
    <w:basedOn w:val="a"/>
    <w:rsid w:val="001E012E"/>
    <w:pPr>
      <w:widowControl/>
      <w:autoSpaceDE/>
      <w:autoSpaceDN/>
      <w:adjustRightInd/>
      <w:spacing w:before="100" w:beforeAutospacing="1" w:after="100" w:afterAutospacing="1"/>
      <w:ind w:firstLine="0"/>
      <w:jc w:val="right"/>
    </w:pPr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xl68">
    <w:name w:val="xl68"/>
    <w:basedOn w:val="a"/>
    <w:rsid w:val="001E012E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color w:val="000000"/>
      <w:sz w:val="22"/>
      <w:szCs w:val="22"/>
    </w:rPr>
  </w:style>
  <w:style w:type="paragraph" w:customStyle="1" w:styleId="xl69">
    <w:name w:val="xl69"/>
    <w:basedOn w:val="a"/>
    <w:rsid w:val="001E012E"/>
    <w:pPr>
      <w:widowControl/>
      <w:autoSpaceDE/>
      <w:autoSpaceDN/>
      <w:adjustRightInd/>
      <w:spacing w:before="100" w:beforeAutospacing="1" w:after="100" w:afterAutospacing="1"/>
      <w:ind w:firstLine="0"/>
      <w:jc w:val="right"/>
    </w:pPr>
    <w:rPr>
      <w:rFonts w:ascii="Times New Roman" w:hAnsi="Times New Roman" w:cs="Times New Roman"/>
      <w:color w:val="000000"/>
      <w:sz w:val="22"/>
      <w:szCs w:val="22"/>
    </w:rPr>
  </w:style>
  <w:style w:type="paragraph" w:customStyle="1" w:styleId="xl70">
    <w:name w:val="xl70"/>
    <w:basedOn w:val="a"/>
    <w:rsid w:val="001E012E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xl71">
    <w:name w:val="xl71"/>
    <w:basedOn w:val="a"/>
    <w:rsid w:val="00375BF1"/>
    <w:pPr>
      <w:widowControl/>
      <w:autoSpaceDE/>
      <w:autoSpaceDN/>
      <w:adjustRightInd/>
      <w:spacing w:before="100" w:beforeAutospacing="1" w:after="100" w:afterAutospacing="1"/>
      <w:ind w:firstLine="0"/>
      <w:jc w:val="right"/>
    </w:pPr>
    <w:rPr>
      <w:rFonts w:ascii="Times New Roman" w:hAnsi="Times New Roman" w:cs="Times New Roman"/>
      <w:sz w:val="22"/>
      <w:szCs w:val="22"/>
    </w:rPr>
  </w:style>
  <w:style w:type="paragraph" w:customStyle="1" w:styleId="xl72">
    <w:name w:val="xl72"/>
    <w:basedOn w:val="a"/>
    <w:rsid w:val="00375BF1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b/>
      <w:bCs/>
      <w:sz w:val="22"/>
      <w:szCs w:val="22"/>
    </w:rPr>
  </w:style>
  <w:style w:type="character" w:styleId="af9">
    <w:name w:val="Strong"/>
    <w:qFormat/>
    <w:rsid w:val="00035746"/>
    <w:rPr>
      <w:rFonts w:cs="Times New Roman"/>
      <w:b/>
      <w:bCs/>
    </w:rPr>
  </w:style>
  <w:style w:type="character" w:customStyle="1" w:styleId="CharStyle17">
    <w:name w:val="Char Style 17"/>
    <w:link w:val="Style2"/>
    <w:rsid w:val="001E0342"/>
    <w:rPr>
      <w:rFonts w:cs="Times New Roman"/>
      <w:sz w:val="28"/>
      <w:szCs w:val="28"/>
      <w:shd w:val="clear" w:color="auto" w:fill="FFFFFF"/>
    </w:rPr>
  </w:style>
  <w:style w:type="paragraph" w:customStyle="1" w:styleId="Style2">
    <w:name w:val="Style 2"/>
    <w:basedOn w:val="a"/>
    <w:link w:val="CharStyle17"/>
    <w:rsid w:val="001E0342"/>
    <w:pPr>
      <w:shd w:val="clear" w:color="auto" w:fill="FFFFFF"/>
      <w:autoSpaceDE/>
      <w:autoSpaceDN/>
      <w:adjustRightInd/>
      <w:spacing w:line="240" w:lineRule="atLeast"/>
      <w:ind w:firstLine="0"/>
    </w:pPr>
    <w:rPr>
      <w:rFonts w:ascii="Times New Roman" w:hAnsi="Times New Roman" w:cs="Times New Roman"/>
      <w:sz w:val="28"/>
      <w:szCs w:val="28"/>
    </w:rPr>
  </w:style>
  <w:style w:type="character" w:customStyle="1" w:styleId="CharStyle18">
    <w:name w:val="Char Style 18"/>
    <w:rsid w:val="001E0342"/>
    <w:rPr>
      <w:rFonts w:cs="Times New Roman"/>
      <w:color w:val="auto"/>
      <w:sz w:val="28"/>
      <w:szCs w:val="28"/>
      <w:shd w:val="clear" w:color="auto" w:fill="FFFFFF"/>
    </w:rPr>
  </w:style>
  <w:style w:type="character" w:customStyle="1" w:styleId="CharStyle20">
    <w:name w:val="Char Style 20"/>
    <w:rsid w:val="00D2271E"/>
    <w:rPr>
      <w:rFonts w:cs="Times New Roman"/>
      <w:color w:val="auto"/>
      <w:sz w:val="28"/>
      <w:szCs w:val="28"/>
      <w:u w:val="none"/>
      <w:shd w:val="clear" w:color="auto" w:fill="FFFFFF"/>
    </w:rPr>
  </w:style>
  <w:style w:type="character" w:customStyle="1" w:styleId="CharStyle21">
    <w:name w:val="Char Style 21"/>
    <w:rsid w:val="00D2271E"/>
    <w:rPr>
      <w:rFonts w:cs="Times New Roman"/>
      <w:color w:val="auto"/>
      <w:sz w:val="28"/>
      <w:szCs w:val="28"/>
      <w:u w:val="none"/>
      <w:shd w:val="clear" w:color="auto" w:fill="FFFFFF"/>
    </w:rPr>
  </w:style>
  <w:style w:type="paragraph" w:customStyle="1" w:styleId="1120">
    <w:name w:val="Знак Знак Знак1 Знак Знак Знак Знак Знак Знак Знак Знак Знак Знак Знак Знак Знак Знак Знак Знак Знак Знак Знак Знак Знак1 Знак Знак Знак2"/>
    <w:basedOn w:val="a"/>
    <w:rsid w:val="0064568E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2c">
    <w:name w:val="Знак Знак Знак Знак2"/>
    <w:basedOn w:val="a"/>
    <w:rsid w:val="0064568E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220">
    <w:name w:val="Знак2 Знак Знак Знак Знак Знак Знак Знак Знак Знак2"/>
    <w:basedOn w:val="a"/>
    <w:rsid w:val="0064568E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2120">
    <w:name w:val="Знак2 Знак Знак Знак1 Знак Знак Знак2"/>
    <w:basedOn w:val="a"/>
    <w:rsid w:val="0064568E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2d">
    <w:name w:val="Знак Знак Знак2"/>
    <w:basedOn w:val="a"/>
    <w:rsid w:val="0064568E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2121">
    <w:name w:val="Знак2 Знак Знак Знак12"/>
    <w:basedOn w:val="a"/>
    <w:rsid w:val="0064568E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120">
    <w:name w:val="Знак12"/>
    <w:basedOn w:val="a"/>
    <w:rsid w:val="0064568E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230">
    <w:name w:val="Знак2 Знак Знак Знак3"/>
    <w:basedOn w:val="a"/>
    <w:rsid w:val="0064568E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2122">
    <w:name w:val="Знак2 Знак Знак Знак1 Знак Знак2"/>
    <w:basedOn w:val="a"/>
    <w:rsid w:val="0064568E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121">
    <w:name w:val="Знак1 Знак Знак2"/>
    <w:basedOn w:val="a"/>
    <w:rsid w:val="0064568E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221">
    <w:name w:val="Знак2 Знак Знак Знак Знак Знак2"/>
    <w:basedOn w:val="a"/>
    <w:rsid w:val="0064568E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2e">
    <w:name w:val="Знак Знак2"/>
    <w:basedOn w:val="a"/>
    <w:rsid w:val="0064568E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222">
    <w:name w:val="Знак2 Знак Знак Знак Знак Знак Знак Знак Знак2"/>
    <w:basedOn w:val="a"/>
    <w:rsid w:val="0064568E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223">
    <w:name w:val="Знак2 Знак Знак Знак Знак Знак Знак Знак Знак Знак Знак Знак2"/>
    <w:basedOn w:val="a"/>
    <w:rsid w:val="0064568E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224">
    <w:name w:val="Знак2 Знак Знак Знак Знак Знак Знак Знак Знак Знак Знак Знак Знак Знак Знак Знак Знак Знак2"/>
    <w:basedOn w:val="a"/>
    <w:rsid w:val="0064568E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122">
    <w:name w:val="Знак Знак Знак1 Знак Знак Знак Знак Знак Знак Знак Знак Знак Знак Знак Знак Знак Знак Знак Знак Знак Знак Знак Знак Знак2"/>
    <w:basedOn w:val="a"/>
    <w:rsid w:val="0064568E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225">
    <w:name w:val="Знак2 Знак Знак Знак Знак Знак Знак Знак Знак Знак Знак Знак Знак Знак Знак Знак Знак Знак Знак Знак Знак2"/>
    <w:basedOn w:val="a"/>
    <w:rsid w:val="0064568E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1121">
    <w:name w:val="Знак Знак Знак1 Знак Знак Знак Знак Знак Знак Знак Знак Знак Знак Знак Знак Знак Знак Знак Знак Знак Знак Знак1 Знак Знак2"/>
    <w:basedOn w:val="a"/>
    <w:rsid w:val="0064568E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1122">
    <w:name w:val="Знак Знак Знак1 Знак Знак Знак Знак Знак Знак Знак Знак Знак Знак Знак Знак Знак Знак Знак Знак Знак Знак Знак1 Знак Знак Знак Знак Знак2"/>
    <w:basedOn w:val="a"/>
    <w:rsid w:val="0064568E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123">
    <w:name w:val="Знак Знак Знак1 Знак Знак Знак Знак Знак Знак Знак Знак Знак Знак Знак Знак Знак Знак Знак Знак Знак Знак2"/>
    <w:basedOn w:val="a"/>
    <w:rsid w:val="0064568E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320">
    <w:name w:val="Основной текст 32"/>
    <w:basedOn w:val="a"/>
    <w:rsid w:val="0064568E"/>
    <w:pPr>
      <w:widowControl/>
      <w:overflowPunct w:val="0"/>
      <w:ind w:firstLine="0"/>
      <w:textAlignment w:val="baseline"/>
    </w:pPr>
    <w:rPr>
      <w:rFonts w:ascii="Times New Roman CYR" w:hAnsi="Times New Roman CYR" w:cs="Times New Roman CYR"/>
      <w:sz w:val="24"/>
      <w:szCs w:val="24"/>
    </w:rPr>
  </w:style>
  <w:style w:type="paragraph" w:customStyle="1" w:styleId="226">
    <w:name w:val="Основной текст 22"/>
    <w:basedOn w:val="a"/>
    <w:rsid w:val="0064568E"/>
    <w:pPr>
      <w:widowControl/>
      <w:overflowPunct w:val="0"/>
      <w:ind w:firstLine="0"/>
      <w:textAlignment w:val="baseline"/>
    </w:pPr>
    <w:rPr>
      <w:rFonts w:ascii="Times New Roman CYR" w:hAnsi="Times New Roman CYR" w:cs="Times New Roman CYR"/>
      <w:i/>
      <w:iCs/>
      <w:sz w:val="24"/>
      <w:szCs w:val="24"/>
    </w:rPr>
  </w:style>
  <w:style w:type="paragraph" w:customStyle="1" w:styleId="124">
    <w:name w:val="Знак1 Знак Знак Знак Знак Знак2"/>
    <w:basedOn w:val="a"/>
    <w:rsid w:val="0064568E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125">
    <w:name w:val="Знак Знак1 Знак2"/>
    <w:basedOn w:val="a"/>
    <w:rsid w:val="0064568E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character" w:styleId="afa">
    <w:name w:val="annotation reference"/>
    <w:uiPriority w:val="99"/>
    <w:rsid w:val="0064568E"/>
    <w:rPr>
      <w:rFonts w:cs="Times New Roman"/>
      <w:sz w:val="16"/>
      <w:szCs w:val="16"/>
    </w:rPr>
  </w:style>
  <w:style w:type="paragraph" w:styleId="afb">
    <w:name w:val="annotation text"/>
    <w:basedOn w:val="a"/>
    <w:link w:val="afc"/>
    <w:uiPriority w:val="99"/>
    <w:rsid w:val="0064568E"/>
    <w:pPr>
      <w:widowControl/>
      <w:autoSpaceDE/>
      <w:autoSpaceDN/>
      <w:adjustRightInd/>
      <w:spacing w:after="200" w:line="276" w:lineRule="auto"/>
      <w:ind w:firstLine="0"/>
      <w:jc w:val="left"/>
    </w:pPr>
    <w:rPr>
      <w:rFonts w:ascii="Calibri" w:hAnsi="Calibri" w:cs="Times New Roman"/>
      <w:lang w:eastAsia="en-US"/>
    </w:rPr>
  </w:style>
  <w:style w:type="character" w:customStyle="1" w:styleId="afc">
    <w:name w:val="Текст примечания Знак"/>
    <w:link w:val="afb"/>
    <w:uiPriority w:val="99"/>
    <w:rsid w:val="0064568E"/>
    <w:rPr>
      <w:rFonts w:ascii="Calibri" w:hAnsi="Calibri" w:cs="Calibri"/>
      <w:lang w:eastAsia="en-US"/>
    </w:rPr>
  </w:style>
  <w:style w:type="paragraph" w:styleId="afd">
    <w:name w:val="annotation subject"/>
    <w:basedOn w:val="afb"/>
    <w:next w:val="afb"/>
    <w:link w:val="afe"/>
    <w:uiPriority w:val="99"/>
    <w:rsid w:val="0064568E"/>
    <w:rPr>
      <w:b/>
      <w:bCs/>
    </w:rPr>
  </w:style>
  <w:style w:type="character" w:customStyle="1" w:styleId="afe">
    <w:name w:val="Тема примечания Знак"/>
    <w:link w:val="afd"/>
    <w:uiPriority w:val="99"/>
    <w:rsid w:val="0064568E"/>
    <w:rPr>
      <w:rFonts w:ascii="Calibri" w:hAnsi="Calibri" w:cs="Calibri"/>
      <w:b/>
      <w:bCs/>
      <w:lang w:eastAsia="en-US"/>
    </w:rPr>
  </w:style>
  <w:style w:type="paragraph" w:customStyle="1" w:styleId="1110">
    <w:name w:val="Знак Знак Знак1 Знак Знак Знак Знак Знак Знак Знак Знак Знак Знак Знак Знак Знак Знак Знак Знак Знак Знак Знак Знак Знак1 Знак Знак Знак1"/>
    <w:basedOn w:val="a"/>
    <w:rsid w:val="00D1266E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1c">
    <w:name w:val="Знак Знак Знак Знак1"/>
    <w:basedOn w:val="a"/>
    <w:rsid w:val="00D1266E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215">
    <w:name w:val="Знак2 Знак Знак Знак Знак Знак Знак Знак Знак Знак1"/>
    <w:basedOn w:val="a"/>
    <w:rsid w:val="00D1266E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2110">
    <w:name w:val="Знак2 Знак Знак Знак1 Знак Знак Знак1"/>
    <w:basedOn w:val="a"/>
    <w:rsid w:val="00D1266E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1d">
    <w:name w:val="Знак Знак Знак1"/>
    <w:basedOn w:val="a"/>
    <w:rsid w:val="00D1266E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2111">
    <w:name w:val="Знак2 Знак Знак Знак11"/>
    <w:basedOn w:val="a"/>
    <w:rsid w:val="00D1266E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113">
    <w:name w:val="Знак11"/>
    <w:basedOn w:val="a"/>
    <w:rsid w:val="00D1266E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227">
    <w:name w:val="Знак2 Знак Знак Знак2"/>
    <w:basedOn w:val="a"/>
    <w:rsid w:val="00D1266E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2112">
    <w:name w:val="Знак2 Знак Знак Знак1 Знак Знак1"/>
    <w:basedOn w:val="a"/>
    <w:rsid w:val="00D1266E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114">
    <w:name w:val="Знак1 Знак Знак1"/>
    <w:basedOn w:val="a"/>
    <w:rsid w:val="00D1266E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216">
    <w:name w:val="Знак2 Знак Знак Знак Знак Знак1"/>
    <w:basedOn w:val="a"/>
    <w:rsid w:val="00D1266E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1e">
    <w:name w:val="Знак Знак1"/>
    <w:basedOn w:val="a"/>
    <w:rsid w:val="00D1266E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217">
    <w:name w:val="Знак2 Знак Знак Знак Знак Знак Знак Знак Знак1"/>
    <w:basedOn w:val="a"/>
    <w:rsid w:val="00D1266E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218">
    <w:name w:val="Знак2 Знак Знак Знак Знак Знак Знак Знак Знак Знак Знак Знак1"/>
    <w:basedOn w:val="a"/>
    <w:rsid w:val="00D1266E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219">
    <w:name w:val="Знак2 Знак Знак Знак Знак Знак Знак Знак Знак Знак Знак Знак Знак Знак Знак Знак Знак Знак1"/>
    <w:basedOn w:val="a"/>
    <w:rsid w:val="00D1266E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115">
    <w:name w:val="Знак Знак Знак1 Знак Знак Знак Знак Знак Знак Знак Знак Знак Знак Знак Знак Знак Знак Знак Знак Знак Знак Знак Знак Знак1"/>
    <w:basedOn w:val="a"/>
    <w:rsid w:val="00D1266E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21a">
    <w:name w:val="Знак2 Знак Знак Знак Знак Знак Знак Знак Знак Знак Знак Знак Знак Знак Знак Знак Знак Знак Знак Знак Знак1"/>
    <w:basedOn w:val="a"/>
    <w:rsid w:val="00D1266E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1111">
    <w:name w:val="Знак Знак Знак1 Знак Знак Знак Знак Знак Знак Знак Знак Знак Знак Знак Знак Знак Знак Знак Знак Знак Знак Знак1 Знак Знак1"/>
    <w:basedOn w:val="a"/>
    <w:rsid w:val="00D1266E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1112">
    <w:name w:val="Знак Знак Знак1 Знак Знак Знак Знак Знак Знак Знак Знак Знак Знак Знак Знак Знак Знак Знак Знак Знак Знак Знак1 Знак Знак Знак Знак Знак1"/>
    <w:basedOn w:val="a"/>
    <w:rsid w:val="00D1266E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116">
    <w:name w:val="Знак Знак Знак1 Знак Знак Знак Знак Знак Знак Знак Знак Знак Знак Знак Знак Знак Знак Знак Знак Знак Знак1"/>
    <w:basedOn w:val="a"/>
    <w:rsid w:val="00D1266E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330">
    <w:name w:val="Основной текст 33"/>
    <w:basedOn w:val="a"/>
    <w:rsid w:val="00D1266E"/>
    <w:pPr>
      <w:widowControl/>
      <w:overflowPunct w:val="0"/>
      <w:ind w:firstLine="0"/>
      <w:textAlignment w:val="baseline"/>
    </w:pPr>
    <w:rPr>
      <w:rFonts w:ascii="Times New Roman CYR" w:hAnsi="Times New Roman CYR" w:cs="Times New Roman CYR"/>
      <w:sz w:val="24"/>
      <w:szCs w:val="24"/>
    </w:rPr>
  </w:style>
  <w:style w:type="paragraph" w:customStyle="1" w:styleId="231">
    <w:name w:val="Основной текст 23"/>
    <w:basedOn w:val="a"/>
    <w:rsid w:val="00D1266E"/>
    <w:pPr>
      <w:widowControl/>
      <w:overflowPunct w:val="0"/>
      <w:ind w:firstLine="0"/>
      <w:textAlignment w:val="baseline"/>
    </w:pPr>
    <w:rPr>
      <w:rFonts w:ascii="Times New Roman CYR" w:hAnsi="Times New Roman CYR" w:cs="Times New Roman CYR"/>
      <w:i/>
      <w:iCs/>
      <w:sz w:val="24"/>
      <w:szCs w:val="24"/>
    </w:rPr>
  </w:style>
  <w:style w:type="paragraph" w:customStyle="1" w:styleId="117">
    <w:name w:val="Знак1 Знак Знак Знак Знак Знак1"/>
    <w:basedOn w:val="a"/>
    <w:rsid w:val="00D1266E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118">
    <w:name w:val="Знак Знак1 Знак1"/>
    <w:basedOn w:val="a"/>
    <w:rsid w:val="00D1266E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1f">
    <w:name w:val="Абзац списка1"/>
    <w:basedOn w:val="a"/>
    <w:rsid w:val="00124413"/>
    <w:pPr>
      <w:widowControl/>
      <w:autoSpaceDE/>
      <w:autoSpaceDN/>
      <w:adjustRightInd/>
      <w:spacing w:after="200" w:line="276" w:lineRule="auto"/>
      <w:ind w:left="720" w:firstLine="0"/>
      <w:jc w:val="left"/>
    </w:pPr>
    <w:rPr>
      <w:rFonts w:ascii="Calibri" w:hAnsi="Calibri" w:cs="Calibri"/>
      <w:sz w:val="22"/>
      <w:szCs w:val="22"/>
    </w:rPr>
  </w:style>
  <w:style w:type="paragraph" w:styleId="aff">
    <w:name w:val="Body Text Indent"/>
    <w:basedOn w:val="a"/>
    <w:link w:val="aff0"/>
    <w:rsid w:val="00576F1D"/>
    <w:pPr>
      <w:widowControl/>
      <w:autoSpaceDE/>
      <w:autoSpaceDN/>
      <w:adjustRightInd/>
      <w:ind w:firstLine="0"/>
      <w:jc w:val="left"/>
    </w:pPr>
    <w:rPr>
      <w:rFonts w:ascii="Times New Roman" w:hAnsi="Times New Roman" w:cs="Times New Roman"/>
      <w:b/>
      <w:sz w:val="28"/>
    </w:rPr>
  </w:style>
  <w:style w:type="character" w:customStyle="1" w:styleId="aff0">
    <w:name w:val="Основной текст с отступом Знак"/>
    <w:link w:val="aff"/>
    <w:rsid w:val="00576F1D"/>
    <w:rPr>
      <w:rFonts w:cs="Times New Roman"/>
      <w:b/>
      <w:sz w:val="28"/>
    </w:rPr>
  </w:style>
  <w:style w:type="paragraph" w:customStyle="1" w:styleId="119">
    <w:name w:val="Знак Знак11"/>
    <w:basedOn w:val="a"/>
    <w:rsid w:val="00C07F85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1f0">
    <w:name w:val="Без интервала1"/>
    <w:rsid w:val="003C2BFC"/>
    <w:rPr>
      <w:rFonts w:ascii="Calibri" w:hAnsi="Calibri"/>
      <w:sz w:val="22"/>
      <w:szCs w:val="22"/>
      <w:lang w:eastAsia="en-US"/>
    </w:rPr>
  </w:style>
  <w:style w:type="paragraph" w:customStyle="1" w:styleId="aff1">
    <w:name w:val="."/>
    <w:rsid w:val="004F7D1F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2f">
    <w:name w:val="Абзац списка2"/>
    <w:basedOn w:val="a"/>
    <w:rsid w:val="00F32A47"/>
    <w:pPr>
      <w:widowControl/>
      <w:autoSpaceDE/>
      <w:autoSpaceDN/>
      <w:adjustRightInd/>
      <w:spacing w:after="200" w:line="276" w:lineRule="auto"/>
      <w:ind w:left="720" w:firstLine="0"/>
      <w:jc w:val="left"/>
    </w:pPr>
    <w:rPr>
      <w:rFonts w:ascii="Calibri" w:hAnsi="Calibri" w:cs="Times New Roman"/>
      <w:sz w:val="22"/>
      <w:szCs w:val="22"/>
    </w:rPr>
  </w:style>
  <w:style w:type="paragraph" w:styleId="2f0">
    <w:name w:val="Body Text 2"/>
    <w:basedOn w:val="a"/>
    <w:link w:val="2f1"/>
    <w:rsid w:val="00880E10"/>
    <w:pPr>
      <w:widowControl/>
      <w:autoSpaceDE/>
      <w:autoSpaceDN/>
      <w:adjustRightInd/>
      <w:ind w:firstLine="0"/>
      <w:jc w:val="left"/>
    </w:pPr>
    <w:rPr>
      <w:rFonts w:ascii="Times New Roman" w:hAnsi="Times New Roman" w:cs="Times New Roman"/>
      <w:b/>
      <w:sz w:val="28"/>
    </w:rPr>
  </w:style>
  <w:style w:type="character" w:customStyle="1" w:styleId="2f1">
    <w:name w:val="Основной текст 2 Знак"/>
    <w:link w:val="2f0"/>
    <w:rsid w:val="00880E10"/>
    <w:rPr>
      <w:b/>
      <w:sz w:val="28"/>
    </w:rPr>
  </w:style>
  <w:style w:type="paragraph" w:styleId="aff2">
    <w:name w:val="No Spacing"/>
    <w:uiPriority w:val="1"/>
    <w:qFormat/>
    <w:rsid w:val="00673A3A"/>
    <w:rPr>
      <w:rFonts w:ascii="Calibri" w:eastAsia="Calibri" w:hAnsi="Calibri"/>
      <w:sz w:val="22"/>
      <w:szCs w:val="22"/>
      <w:lang w:eastAsia="en-US"/>
    </w:rPr>
  </w:style>
  <w:style w:type="numbering" w:customStyle="1" w:styleId="1f1">
    <w:name w:val="Нет списка1"/>
    <w:next w:val="a2"/>
    <w:semiHidden/>
    <w:unhideWhenUsed/>
    <w:rsid w:val="00181684"/>
  </w:style>
  <w:style w:type="numbering" w:customStyle="1" w:styleId="2f2">
    <w:name w:val="Нет списка2"/>
    <w:next w:val="a2"/>
    <w:semiHidden/>
    <w:rsid w:val="00181684"/>
  </w:style>
  <w:style w:type="paragraph" w:customStyle="1" w:styleId="Cell">
    <w:name w:val="Cell"/>
    <w:basedOn w:val="a"/>
    <w:rsid w:val="00357E5B"/>
    <w:pPr>
      <w:adjustRightInd/>
      <w:ind w:firstLine="0"/>
      <w:jc w:val="left"/>
    </w:pPr>
    <w:rPr>
      <w:rFonts w:ascii="Times New Roman" w:hAnsi="Times New Roman" w:cs="Times New Roman"/>
    </w:rPr>
  </w:style>
  <w:style w:type="paragraph" w:customStyle="1" w:styleId="1f2">
    <w:name w:val="Без интервала1"/>
    <w:rsid w:val="00D817BB"/>
    <w:rPr>
      <w:rFonts w:ascii="Calibri" w:hAnsi="Calibri"/>
      <w:sz w:val="22"/>
      <w:szCs w:val="22"/>
      <w:lang w:eastAsia="en-US"/>
    </w:rPr>
  </w:style>
  <w:style w:type="paragraph" w:customStyle="1" w:styleId="2f3">
    <w:name w:val="Абзац списка2"/>
    <w:basedOn w:val="a"/>
    <w:rsid w:val="00D817BB"/>
    <w:pPr>
      <w:widowControl/>
      <w:autoSpaceDE/>
      <w:autoSpaceDN/>
      <w:adjustRightInd/>
      <w:spacing w:after="200" w:line="276" w:lineRule="auto"/>
      <w:ind w:left="720" w:firstLine="0"/>
      <w:jc w:val="left"/>
    </w:pPr>
    <w:rPr>
      <w:rFonts w:ascii="Calibri" w:hAnsi="Calibri" w:cs="Times New Roman"/>
      <w:sz w:val="22"/>
      <w:szCs w:val="22"/>
    </w:rPr>
  </w:style>
  <w:style w:type="numbering" w:customStyle="1" w:styleId="36">
    <w:name w:val="Нет списка3"/>
    <w:next w:val="a2"/>
    <w:uiPriority w:val="99"/>
    <w:semiHidden/>
    <w:unhideWhenUsed/>
    <w:rsid w:val="00D817BB"/>
  </w:style>
  <w:style w:type="table" w:customStyle="1" w:styleId="1f3">
    <w:name w:val="Сетка таблицы1"/>
    <w:basedOn w:val="a1"/>
    <w:next w:val="af3"/>
    <w:uiPriority w:val="59"/>
    <w:rsid w:val="00D817BB"/>
    <w:pPr>
      <w:jc w:val="both"/>
    </w:pPr>
    <w:rPr>
      <w:rFonts w:eastAsia="Calibri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3">
    <w:name w:val="List Paragraph"/>
    <w:basedOn w:val="a"/>
    <w:uiPriority w:val="34"/>
    <w:qFormat/>
    <w:rsid w:val="00D817BB"/>
    <w:pPr>
      <w:widowControl/>
      <w:autoSpaceDE/>
      <w:autoSpaceDN/>
      <w:adjustRightInd/>
      <w:spacing w:after="200" w:line="276" w:lineRule="auto"/>
      <w:ind w:left="720" w:firstLine="0"/>
      <w:contextualSpacing/>
      <w:jc w:val="left"/>
    </w:pPr>
    <w:rPr>
      <w:rFonts w:ascii="Calibri" w:eastAsia="Calibri" w:hAnsi="Calibri" w:cs="Times New Roman"/>
      <w:sz w:val="22"/>
      <w:szCs w:val="22"/>
      <w:lang w:eastAsia="en-US"/>
    </w:rPr>
  </w:style>
  <w:style w:type="numbering" w:customStyle="1" w:styleId="11a">
    <w:name w:val="Нет списка11"/>
    <w:next w:val="a2"/>
    <w:semiHidden/>
    <w:unhideWhenUsed/>
    <w:rsid w:val="00D817BB"/>
  </w:style>
  <w:style w:type="numbering" w:customStyle="1" w:styleId="21b">
    <w:name w:val="Нет списка21"/>
    <w:next w:val="a2"/>
    <w:semiHidden/>
    <w:rsid w:val="00D817BB"/>
  </w:style>
  <w:style w:type="character" w:customStyle="1" w:styleId="1f4">
    <w:name w:val="Верхний колонтитул Знак1"/>
    <w:uiPriority w:val="99"/>
    <w:semiHidden/>
    <w:locked/>
    <w:rsid w:val="00D817BB"/>
  </w:style>
  <w:style w:type="character" w:customStyle="1" w:styleId="1f5">
    <w:name w:val="Нижний колонтитул Знак1"/>
    <w:uiPriority w:val="99"/>
    <w:semiHidden/>
    <w:locked/>
    <w:rsid w:val="00D817BB"/>
  </w:style>
  <w:style w:type="character" w:customStyle="1" w:styleId="1f6">
    <w:name w:val="Текст выноски Знак1"/>
    <w:uiPriority w:val="99"/>
    <w:semiHidden/>
    <w:locked/>
    <w:rsid w:val="00D817BB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D817BB"/>
    <w:pPr>
      <w:autoSpaceDE w:val="0"/>
      <w:autoSpaceDN w:val="0"/>
      <w:adjustRightInd w:val="0"/>
    </w:pPr>
    <w:rPr>
      <w:color w:val="000000"/>
      <w:sz w:val="24"/>
      <w:szCs w:val="24"/>
    </w:rPr>
  </w:style>
  <w:style w:type="numbering" w:customStyle="1" w:styleId="41">
    <w:name w:val="Нет списка4"/>
    <w:next w:val="a2"/>
    <w:uiPriority w:val="99"/>
    <w:semiHidden/>
    <w:unhideWhenUsed/>
    <w:rsid w:val="00D817BB"/>
  </w:style>
  <w:style w:type="table" w:customStyle="1" w:styleId="2f4">
    <w:name w:val="Сетка таблицы2"/>
    <w:basedOn w:val="a1"/>
    <w:next w:val="af3"/>
    <w:uiPriority w:val="59"/>
    <w:rsid w:val="00D817BB"/>
    <w:pPr>
      <w:jc w:val="both"/>
    </w:pPr>
    <w:rPr>
      <w:rFonts w:eastAsia="Calibri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6">
    <w:name w:val="Нет списка12"/>
    <w:next w:val="a2"/>
    <w:semiHidden/>
    <w:unhideWhenUsed/>
    <w:rsid w:val="00D817BB"/>
  </w:style>
  <w:style w:type="numbering" w:customStyle="1" w:styleId="228">
    <w:name w:val="Нет списка22"/>
    <w:next w:val="a2"/>
    <w:semiHidden/>
    <w:rsid w:val="00D817BB"/>
  </w:style>
  <w:style w:type="paragraph" w:customStyle="1" w:styleId="font5">
    <w:name w:val="font5"/>
    <w:basedOn w:val="a"/>
    <w:rsid w:val="00D817BB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color w:val="000000"/>
      <w:sz w:val="22"/>
      <w:szCs w:val="22"/>
    </w:rPr>
  </w:style>
  <w:style w:type="paragraph" w:customStyle="1" w:styleId="font6">
    <w:name w:val="font6"/>
    <w:basedOn w:val="a"/>
    <w:rsid w:val="00D817BB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sz w:val="22"/>
      <w:szCs w:val="22"/>
    </w:rPr>
  </w:style>
  <w:style w:type="paragraph" w:customStyle="1" w:styleId="font7">
    <w:name w:val="font7"/>
    <w:basedOn w:val="a"/>
    <w:rsid w:val="00D817BB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color w:val="000000"/>
      <w:sz w:val="28"/>
      <w:szCs w:val="28"/>
    </w:rPr>
  </w:style>
  <w:style w:type="paragraph" w:customStyle="1" w:styleId="xl73">
    <w:name w:val="xl73"/>
    <w:basedOn w:val="a"/>
    <w:rsid w:val="00D817BB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ind w:firstLine="0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D817BB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B51925"/>
    <w:pPr>
      <w:widowControl/>
      <w:pBdr>
        <w:top w:val="single" w:sz="4" w:space="0" w:color="000000"/>
        <w:bottom w:val="single" w:sz="4" w:space="0" w:color="000000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9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9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0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1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9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1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2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0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0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0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8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4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7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3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7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4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0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8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4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6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1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2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3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0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6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2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0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1B11D7-D919-4FA1-B182-03B978767E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3112</Words>
  <Characters>17745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внесении изменений в Закон Псковской области</vt:lpstr>
    </vt:vector>
  </TitlesOfParts>
  <Company>ГФУ</Company>
  <LinksUpToDate>false</LinksUpToDate>
  <CharactersWithSpaces>20816</CharactersWithSpaces>
  <SharedDoc>false</SharedDoc>
  <HLinks>
    <vt:vector size="1140" baseType="variant">
      <vt:variant>
        <vt:i4>7143472</vt:i4>
      </vt:variant>
      <vt:variant>
        <vt:i4>567</vt:i4>
      </vt:variant>
      <vt:variant>
        <vt:i4>0</vt:i4>
      </vt:variant>
      <vt:variant>
        <vt:i4>5</vt:i4>
      </vt:variant>
      <vt:variant>
        <vt:lpwstr>consultantplus://offline/ref=C024ED88DF6370FC9053A57DA69E407F5B09CD1350057D3AC9DD293F6784AB26DDBB36B5F2F69565A0FACFF38227413A89E97083022E2CwFH</vt:lpwstr>
      </vt:variant>
      <vt:variant>
        <vt:lpwstr/>
      </vt:variant>
      <vt:variant>
        <vt:i4>3342440</vt:i4>
      </vt:variant>
      <vt:variant>
        <vt:i4>564</vt:i4>
      </vt:variant>
      <vt:variant>
        <vt:i4>0</vt:i4>
      </vt:variant>
      <vt:variant>
        <vt:i4>5</vt:i4>
      </vt:variant>
      <vt:variant>
        <vt:lpwstr>consultantplus://offline/ref=8962A7D1053403CE963670AAA0327C02591BBD64B2B2621023026C51302B6BD394C6A919DC2B1F829EC75C4ACA9E347601D578FF4DDFC19FsCfEJ</vt:lpwstr>
      </vt:variant>
      <vt:variant>
        <vt:lpwstr/>
      </vt:variant>
      <vt:variant>
        <vt:i4>7733349</vt:i4>
      </vt:variant>
      <vt:variant>
        <vt:i4>561</vt:i4>
      </vt:variant>
      <vt:variant>
        <vt:i4>0</vt:i4>
      </vt:variant>
      <vt:variant>
        <vt:i4>5</vt:i4>
      </vt:variant>
      <vt:variant>
        <vt:lpwstr>consultantplus://offline/ref=44ECC7CB51EE492A4FB5968685A07EC4154E0255A67918D65284F43CBB28D9CD497E17E347ECCBB1378C81D1FFB2B7C4174BF158AF351FD8K6f6J</vt:lpwstr>
      </vt:variant>
      <vt:variant>
        <vt:lpwstr/>
      </vt:variant>
      <vt:variant>
        <vt:i4>2883685</vt:i4>
      </vt:variant>
      <vt:variant>
        <vt:i4>558</vt:i4>
      </vt:variant>
      <vt:variant>
        <vt:i4>0</vt:i4>
      </vt:variant>
      <vt:variant>
        <vt:i4>5</vt:i4>
      </vt:variant>
      <vt:variant>
        <vt:lpwstr>consultantplus://offline/ref=28EFEA7C7A15435210FFE13489272C6D479DDB83462C117E9A76552A4A6067A46EBF45DF4610657A313200F767267553C8049D6180CED4D108e5J</vt:lpwstr>
      </vt:variant>
      <vt:variant>
        <vt:lpwstr/>
      </vt:variant>
      <vt:variant>
        <vt:i4>2621538</vt:i4>
      </vt:variant>
      <vt:variant>
        <vt:i4>555</vt:i4>
      </vt:variant>
      <vt:variant>
        <vt:i4>0</vt:i4>
      </vt:variant>
      <vt:variant>
        <vt:i4>5</vt:i4>
      </vt:variant>
      <vt:variant>
        <vt:lpwstr>consultantplus://offline/ref=11801BE1194EFDAF88668AF43A5580174B38721EDC051989BC92AA2E0B6424FB6D22CCED0A8E58E2B869F6D8EB3F4101FCE20A01DC27439EcFe8J</vt:lpwstr>
      </vt:variant>
      <vt:variant>
        <vt:lpwstr/>
      </vt:variant>
      <vt:variant>
        <vt:i4>3932208</vt:i4>
      </vt:variant>
      <vt:variant>
        <vt:i4>552</vt:i4>
      </vt:variant>
      <vt:variant>
        <vt:i4>0</vt:i4>
      </vt:variant>
      <vt:variant>
        <vt:i4>5</vt:i4>
      </vt:variant>
      <vt:variant>
        <vt:lpwstr>consultantplus://offline/ref=5D84AEDF1144C58E24BB496B80F0A55D16AB79569BB61DC561B2E4094919E0B0F73BFEBCA893A3F697101BA0B88A1F817852DF53BAF1rAd3J</vt:lpwstr>
      </vt:variant>
      <vt:variant>
        <vt:lpwstr/>
      </vt:variant>
      <vt:variant>
        <vt:i4>7864380</vt:i4>
      </vt:variant>
      <vt:variant>
        <vt:i4>549</vt:i4>
      </vt:variant>
      <vt:variant>
        <vt:i4>0</vt:i4>
      </vt:variant>
      <vt:variant>
        <vt:i4>5</vt:i4>
      </vt:variant>
      <vt:variant>
        <vt:lpwstr>consultantplus://offline/ref=03D35B4FD904FE0E556484B424AF04D4E160E3F7A81FAFFED2F15EAC642F51EB1245CDD8FD5F764358BC7A524F76A13FE458E76B4A37LEdBJ</vt:lpwstr>
      </vt:variant>
      <vt:variant>
        <vt:lpwstr/>
      </vt:variant>
      <vt:variant>
        <vt:i4>7864429</vt:i4>
      </vt:variant>
      <vt:variant>
        <vt:i4>546</vt:i4>
      </vt:variant>
      <vt:variant>
        <vt:i4>0</vt:i4>
      </vt:variant>
      <vt:variant>
        <vt:i4>5</vt:i4>
      </vt:variant>
      <vt:variant>
        <vt:lpwstr>consultantplus://offline/ref=03D35B4FD904FE0E556484B424AF04D4E161E1FBA319AFFED2F15EAC642F51EB1245CDDDFE587F4358BC7A524F76A13FE458E76B4A37LEdBJ</vt:lpwstr>
      </vt:variant>
      <vt:variant>
        <vt:lpwstr/>
      </vt:variant>
      <vt:variant>
        <vt:i4>2228321</vt:i4>
      </vt:variant>
      <vt:variant>
        <vt:i4>543</vt:i4>
      </vt:variant>
      <vt:variant>
        <vt:i4>0</vt:i4>
      </vt:variant>
      <vt:variant>
        <vt:i4>5</vt:i4>
      </vt:variant>
      <vt:variant>
        <vt:lpwstr>consultantplus://offline/ref=DBEB67EEE39ADA7644C30189937721ECE65E414D5415AD277ABBF9452724F39731D3CB66D095713D3539B811769008A31A861986FD0Ej2c7J</vt:lpwstr>
      </vt:variant>
      <vt:variant>
        <vt:lpwstr/>
      </vt:variant>
      <vt:variant>
        <vt:i4>2687076</vt:i4>
      </vt:variant>
      <vt:variant>
        <vt:i4>540</vt:i4>
      </vt:variant>
      <vt:variant>
        <vt:i4>0</vt:i4>
      </vt:variant>
      <vt:variant>
        <vt:i4>5</vt:i4>
      </vt:variant>
      <vt:variant>
        <vt:lpwstr>consultantplus://offline/ref=58B85BA8DF45949D5895841ECC1A946E6746FA657BD9BAAB1CBFBF8A92057A171CF8669A7C14BCAB753BAE2F46B8950DEBA79AB725C92B7744b2J</vt:lpwstr>
      </vt:variant>
      <vt:variant>
        <vt:lpwstr/>
      </vt:variant>
      <vt:variant>
        <vt:i4>6815846</vt:i4>
      </vt:variant>
      <vt:variant>
        <vt:i4>537</vt:i4>
      </vt:variant>
      <vt:variant>
        <vt:i4>0</vt:i4>
      </vt:variant>
      <vt:variant>
        <vt:i4>5</vt:i4>
      </vt:variant>
      <vt:variant>
        <vt:lpwstr>consultantplus://offline/ref=14C608B95D4CDC800AE5F167AC2768D119888C11BBE4BD8C1419957BFBD1CF9A2E016E9807AEE324F08A828CA7F6FBB60A41878BD4DF5DEBA8W3J</vt:lpwstr>
      </vt:variant>
      <vt:variant>
        <vt:lpwstr/>
      </vt:variant>
      <vt:variant>
        <vt:i4>2490425</vt:i4>
      </vt:variant>
      <vt:variant>
        <vt:i4>534</vt:i4>
      </vt:variant>
      <vt:variant>
        <vt:i4>0</vt:i4>
      </vt:variant>
      <vt:variant>
        <vt:i4>5</vt:i4>
      </vt:variant>
      <vt:variant>
        <vt:lpwstr>consultantplus://offline/ref=59CCB83F557887658FBF4CD937F849D9C473219DB2355253E05EF0F3F94D7E64AED32C34BDB493B6F4F941273DB9193DE6D0694AB51085C0V0V9J</vt:lpwstr>
      </vt:variant>
      <vt:variant>
        <vt:lpwstr/>
      </vt:variant>
      <vt:variant>
        <vt:i4>3735662</vt:i4>
      </vt:variant>
      <vt:variant>
        <vt:i4>531</vt:i4>
      </vt:variant>
      <vt:variant>
        <vt:i4>0</vt:i4>
      </vt:variant>
      <vt:variant>
        <vt:i4>5</vt:i4>
      </vt:variant>
      <vt:variant>
        <vt:lpwstr>consultantplus://offline/ref=C8A0489F1182CBB28A7982BD55F6ABFC716DD3103E6A541391EAE3E769F4F14EE4931CD742707F5C290EF485AFC7FD9BB78990B2635C28BA45U0J</vt:lpwstr>
      </vt:variant>
      <vt:variant>
        <vt:lpwstr/>
      </vt:variant>
      <vt:variant>
        <vt:i4>3866677</vt:i4>
      </vt:variant>
      <vt:variant>
        <vt:i4>528</vt:i4>
      </vt:variant>
      <vt:variant>
        <vt:i4>0</vt:i4>
      </vt:variant>
      <vt:variant>
        <vt:i4>5</vt:i4>
      </vt:variant>
      <vt:variant>
        <vt:lpwstr>consultantplus://offline/ref=5554FF0FC3C99161B80F4BEDEF6A732C153889BAD34DC4AB1AE6803C408E2BF54D1D37ACB7EC3B100B34AA0DB7B123CD87CD4AB6B6CEEA51M7TBJ</vt:lpwstr>
      </vt:variant>
      <vt:variant>
        <vt:lpwstr/>
      </vt:variant>
      <vt:variant>
        <vt:i4>7471209</vt:i4>
      </vt:variant>
      <vt:variant>
        <vt:i4>525</vt:i4>
      </vt:variant>
      <vt:variant>
        <vt:i4>0</vt:i4>
      </vt:variant>
      <vt:variant>
        <vt:i4>5</vt:i4>
      </vt:variant>
      <vt:variant>
        <vt:lpwstr>consultantplus://offline/ref=F038FF3BCB55E57288B230F3EB48319AF9EBDA32015EE10A41ACD1152F736D293454D9BA8E2A55FCC0519D5D5005047F4CBE99FF16B129DETCP8J</vt:lpwstr>
      </vt:variant>
      <vt:variant>
        <vt:lpwstr/>
      </vt:variant>
      <vt:variant>
        <vt:i4>7077950</vt:i4>
      </vt:variant>
      <vt:variant>
        <vt:i4>522</vt:i4>
      </vt:variant>
      <vt:variant>
        <vt:i4>0</vt:i4>
      </vt:variant>
      <vt:variant>
        <vt:i4>5</vt:i4>
      </vt:variant>
      <vt:variant>
        <vt:lpwstr>consultantplus://offline/ref=06B23423FD50AF5223B59D3DD612D420438FFCBFD4F9493F25D13D8F3312E01EFAAC7BC8428B98835787BA10A24053F7D3B73531F5394666q3OAJ</vt:lpwstr>
      </vt:variant>
      <vt:variant>
        <vt:lpwstr/>
      </vt:variant>
      <vt:variant>
        <vt:i4>4128817</vt:i4>
      </vt:variant>
      <vt:variant>
        <vt:i4>519</vt:i4>
      </vt:variant>
      <vt:variant>
        <vt:i4>0</vt:i4>
      </vt:variant>
      <vt:variant>
        <vt:i4>5</vt:i4>
      </vt:variant>
      <vt:variant>
        <vt:lpwstr>consultantplus://offline/ref=81A6955BDCF92BFE71736D90D156F1E4E2885564A0A7D0DC87FB984A85E91FC3DAA7E3AB03B8318C051876E9D793B096845706D25B390C75K4PCI</vt:lpwstr>
      </vt:variant>
      <vt:variant>
        <vt:lpwstr/>
      </vt:variant>
      <vt:variant>
        <vt:i4>3342440</vt:i4>
      </vt:variant>
      <vt:variant>
        <vt:i4>516</vt:i4>
      </vt:variant>
      <vt:variant>
        <vt:i4>0</vt:i4>
      </vt:variant>
      <vt:variant>
        <vt:i4>5</vt:i4>
      </vt:variant>
      <vt:variant>
        <vt:lpwstr>consultantplus://offline/ref=8962A7D1053403CE963670AAA0327C02591BBD64B2B2621023026C51302B6BD394C6A919DC2B1F829EC75C4ACA9E347601D578FF4DDFC19FsCfEJ</vt:lpwstr>
      </vt:variant>
      <vt:variant>
        <vt:lpwstr/>
      </vt:variant>
      <vt:variant>
        <vt:i4>7733349</vt:i4>
      </vt:variant>
      <vt:variant>
        <vt:i4>513</vt:i4>
      </vt:variant>
      <vt:variant>
        <vt:i4>0</vt:i4>
      </vt:variant>
      <vt:variant>
        <vt:i4>5</vt:i4>
      </vt:variant>
      <vt:variant>
        <vt:lpwstr>consultantplus://offline/ref=44ECC7CB51EE492A4FB5968685A07EC4154E0255A67918D65284F43CBB28D9CD497E17E347ECCBB1378C81D1FFB2B7C4174BF158AF351FD8K6f6J</vt:lpwstr>
      </vt:variant>
      <vt:variant>
        <vt:lpwstr/>
      </vt:variant>
      <vt:variant>
        <vt:i4>2883685</vt:i4>
      </vt:variant>
      <vt:variant>
        <vt:i4>510</vt:i4>
      </vt:variant>
      <vt:variant>
        <vt:i4>0</vt:i4>
      </vt:variant>
      <vt:variant>
        <vt:i4>5</vt:i4>
      </vt:variant>
      <vt:variant>
        <vt:lpwstr>consultantplus://offline/ref=28EFEA7C7A15435210FFE13489272C6D479DDB83462C117E9A76552A4A6067A46EBF45DF4610657A313200F767267553C8049D6180CED4D108e5J</vt:lpwstr>
      </vt:variant>
      <vt:variant>
        <vt:lpwstr/>
      </vt:variant>
      <vt:variant>
        <vt:i4>2621538</vt:i4>
      </vt:variant>
      <vt:variant>
        <vt:i4>507</vt:i4>
      </vt:variant>
      <vt:variant>
        <vt:i4>0</vt:i4>
      </vt:variant>
      <vt:variant>
        <vt:i4>5</vt:i4>
      </vt:variant>
      <vt:variant>
        <vt:lpwstr>consultantplus://offline/ref=11801BE1194EFDAF88668AF43A5580174B38721EDC051989BC92AA2E0B6424FB6D22CCED0A8E58E2B869F6D8EB3F4101FCE20A01DC27439EcFe8J</vt:lpwstr>
      </vt:variant>
      <vt:variant>
        <vt:lpwstr/>
      </vt:variant>
      <vt:variant>
        <vt:i4>3932208</vt:i4>
      </vt:variant>
      <vt:variant>
        <vt:i4>504</vt:i4>
      </vt:variant>
      <vt:variant>
        <vt:i4>0</vt:i4>
      </vt:variant>
      <vt:variant>
        <vt:i4>5</vt:i4>
      </vt:variant>
      <vt:variant>
        <vt:lpwstr>consultantplus://offline/ref=5D84AEDF1144C58E24BB496B80F0A55D16AB79569BB61DC561B2E4094919E0B0F73BFEBCA893A3F697101BA0B88A1F817852DF53BAF1rAd3J</vt:lpwstr>
      </vt:variant>
      <vt:variant>
        <vt:lpwstr/>
      </vt:variant>
      <vt:variant>
        <vt:i4>7864380</vt:i4>
      </vt:variant>
      <vt:variant>
        <vt:i4>501</vt:i4>
      </vt:variant>
      <vt:variant>
        <vt:i4>0</vt:i4>
      </vt:variant>
      <vt:variant>
        <vt:i4>5</vt:i4>
      </vt:variant>
      <vt:variant>
        <vt:lpwstr>consultantplus://offline/ref=03D35B4FD904FE0E556484B424AF04D4E160E3F7A81FAFFED2F15EAC642F51EB1245CDD8FD5F764358BC7A524F76A13FE458E76B4A37LEdBJ</vt:lpwstr>
      </vt:variant>
      <vt:variant>
        <vt:lpwstr/>
      </vt:variant>
      <vt:variant>
        <vt:i4>7864429</vt:i4>
      </vt:variant>
      <vt:variant>
        <vt:i4>498</vt:i4>
      </vt:variant>
      <vt:variant>
        <vt:i4>0</vt:i4>
      </vt:variant>
      <vt:variant>
        <vt:i4>5</vt:i4>
      </vt:variant>
      <vt:variant>
        <vt:lpwstr>consultantplus://offline/ref=03D35B4FD904FE0E556484B424AF04D4E161E1FBA319AFFED2F15EAC642F51EB1245CDDDFE587F4358BC7A524F76A13FE458E76B4A37LEdBJ</vt:lpwstr>
      </vt:variant>
      <vt:variant>
        <vt:lpwstr/>
      </vt:variant>
      <vt:variant>
        <vt:i4>2228321</vt:i4>
      </vt:variant>
      <vt:variant>
        <vt:i4>495</vt:i4>
      </vt:variant>
      <vt:variant>
        <vt:i4>0</vt:i4>
      </vt:variant>
      <vt:variant>
        <vt:i4>5</vt:i4>
      </vt:variant>
      <vt:variant>
        <vt:lpwstr>consultantplus://offline/ref=DBEB67EEE39ADA7644C30189937721ECE65E414D5415AD277ABBF9452724F39731D3CB66D095713D3539B811769008A31A861986FD0Ej2c7J</vt:lpwstr>
      </vt:variant>
      <vt:variant>
        <vt:lpwstr/>
      </vt:variant>
      <vt:variant>
        <vt:i4>2687076</vt:i4>
      </vt:variant>
      <vt:variant>
        <vt:i4>492</vt:i4>
      </vt:variant>
      <vt:variant>
        <vt:i4>0</vt:i4>
      </vt:variant>
      <vt:variant>
        <vt:i4>5</vt:i4>
      </vt:variant>
      <vt:variant>
        <vt:lpwstr>consultantplus://offline/ref=58B85BA8DF45949D5895841ECC1A946E6746FA657BD9BAAB1CBFBF8A92057A171CF8669A7C14BCAB753BAE2F46B8950DEBA79AB725C92B7744b2J</vt:lpwstr>
      </vt:variant>
      <vt:variant>
        <vt:lpwstr/>
      </vt:variant>
      <vt:variant>
        <vt:i4>3801137</vt:i4>
      </vt:variant>
      <vt:variant>
        <vt:i4>489</vt:i4>
      </vt:variant>
      <vt:variant>
        <vt:i4>0</vt:i4>
      </vt:variant>
      <vt:variant>
        <vt:i4>5</vt:i4>
      </vt:variant>
      <vt:variant>
        <vt:lpwstr>consultantplus://offline/ref=93E70D704D53CCCF506B668FD9F11A9B50722D0BFB0EF44015C255C245ABE535BF1D3E51384F7B0C9282BA06B75EA30B40C71D93B296FCE247YDJ</vt:lpwstr>
      </vt:variant>
      <vt:variant>
        <vt:lpwstr/>
      </vt:variant>
      <vt:variant>
        <vt:i4>6815846</vt:i4>
      </vt:variant>
      <vt:variant>
        <vt:i4>486</vt:i4>
      </vt:variant>
      <vt:variant>
        <vt:i4>0</vt:i4>
      </vt:variant>
      <vt:variant>
        <vt:i4>5</vt:i4>
      </vt:variant>
      <vt:variant>
        <vt:lpwstr>consultantplus://offline/ref=14C608B95D4CDC800AE5F167AC2768D119888C11BBE4BD8C1419957BFBD1CF9A2E016E9807AEE324F08A828CA7F6FBB60A41878BD4DF5DEBA8W3J</vt:lpwstr>
      </vt:variant>
      <vt:variant>
        <vt:lpwstr/>
      </vt:variant>
      <vt:variant>
        <vt:i4>2490425</vt:i4>
      </vt:variant>
      <vt:variant>
        <vt:i4>483</vt:i4>
      </vt:variant>
      <vt:variant>
        <vt:i4>0</vt:i4>
      </vt:variant>
      <vt:variant>
        <vt:i4>5</vt:i4>
      </vt:variant>
      <vt:variant>
        <vt:lpwstr>consultantplus://offline/ref=59CCB83F557887658FBF4CD937F849D9C473219DB2355253E05EF0F3F94D7E64AED32C34BDB493B6F4F941273DB9193DE6D0694AB51085C0V0V9J</vt:lpwstr>
      </vt:variant>
      <vt:variant>
        <vt:lpwstr/>
      </vt:variant>
      <vt:variant>
        <vt:i4>3735662</vt:i4>
      </vt:variant>
      <vt:variant>
        <vt:i4>480</vt:i4>
      </vt:variant>
      <vt:variant>
        <vt:i4>0</vt:i4>
      </vt:variant>
      <vt:variant>
        <vt:i4>5</vt:i4>
      </vt:variant>
      <vt:variant>
        <vt:lpwstr>consultantplus://offline/ref=C8A0489F1182CBB28A7982BD55F6ABFC716DD3103E6A541391EAE3E769F4F14EE4931CD742707F5C290EF485AFC7FD9BB78990B2635C28BA45U0J</vt:lpwstr>
      </vt:variant>
      <vt:variant>
        <vt:lpwstr/>
      </vt:variant>
      <vt:variant>
        <vt:i4>3866677</vt:i4>
      </vt:variant>
      <vt:variant>
        <vt:i4>477</vt:i4>
      </vt:variant>
      <vt:variant>
        <vt:i4>0</vt:i4>
      </vt:variant>
      <vt:variant>
        <vt:i4>5</vt:i4>
      </vt:variant>
      <vt:variant>
        <vt:lpwstr>consultantplus://offline/ref=5554FF0FC3C99161B80F4BEDEF6A732C153889BAD34DC4AB1AE6803C408E2BF54D1D37ACB7EC3B100B34AA0DB7B123CD87CD4AB6B6CEEA51M7TBJ</vt:lpwstr>
      </vt:variant>
      <vt:variant>
        <vt:lpwstr/>
      </vt:variant>
      <vt:variant>
        <vt:i4>7471209</vt:i4>
      </vt:variant>
      <vt:variant>
        <vt:i4>474</vt:i4>
      </vt:variant>
      <vt:variant>
        <vt:i4>0</vt:i4>
      </vt:variant>
      <vt:variant>
        <vt:i4>5</vt:i4>
      </vt:variant>
      <vt:variant>
        <vt:lpwstr>consultantplus://offline/ref=F038FF3BCB55E57288B230F3EB48319AF9EBDA32015EE10A41ACD1152F736D293454D9BA8E2A55FCC0519D5D5005047F4CBE99FF16B129DETCP8J</vt:lpwstr>
      </vt:variant>
      <vt:variant>
        <vt:lpwstr/>
      </vt:variant>
      <vt:variant>
        <vt:i4>7077950</vt:i4>
      </vt:variant>
      <vt:variant>
        <vt:i4>471</vt:i4>
      </vt:variant>
      <vt:variant>
        <vt:i4>0</vt:i4>
      </vt:variant>
      <vt:variant>
        <vt:i4>5</vt:i4>
      </vt:variant>
      <vt:variant>
        <vt:lpwstr>consultantplus://offline/ref=06B23423FD50AF5223B59D3DD612D420438FFCBFD4F9493F25D13D8F3312E01EFAAC7BC8428B98835787BA10A24053F7D3B73531F5394666q3OAJ</vt:lpwstr>
      </vt:variant>
      <vt:variant>
        <vt:lpwstr/>
      </vt:variant>
      <vt:variant>
        <vt:i4>4128817</vt:i4>
      </vt:variant>
      <vt:variant>
        <vt:i4>468</vt:i4>
      </vt:variant>
      <vt:variant>
        <vt:i4>0</vt:i4>
      </vt:variant>
      <vt:variant>
        <vt:i4>5</vt:i4>
      </vt:variant>
      <vt:variant>
        <vt:lpwstr>consultantplus://offline/ref=81A6955BDCF92BFE71736D90D156F1E4E2885564A0A7D0DC87FB984A85E91FC3DAA7E3AB03B8318C051876E9D793B096845706D25B390C75K4PCI</vt:lpwstr>
      </vt:variant>
      <vt:variant>
        <vt:lpwstr/>
      </vt:variant>
      <vt:variant>
        <vt:i4>2621503</vt:i4>
      </vt:variant>
      <vt:variant>
        <vt:i4>465</vt:i4>
      </vt:variant>
      <vt:variant>
        <vt:i4>0</vt:i4>
      </vt:variant>
      <vt:variant>
        <vt:i4>5</vt:i4>
      </vt:variant>
      <vt:variant>
        <vt:lpwstr>consultantplus://offline/ref=7BFFF6771A2F96B1E95AEDBD2D0CF2DA1927283E6F8F097CC3CF53E98EC8F952E0803CC761474B596F3EF5517EFC6C62F5E9192701E15876j1i3M</vt:lpwstr>
      </vt:variant>
      <vt:variant>
        <vt:lpwstr/>
      </vt:variant>
      <vt:variant>
        <vt:i4>1704023</vt:i4>
      </vt:variant>
      <vt:variant>
        <vt:i4>462</vt:i4>
      </vt:variant>
      <vt:variant>
        <vt:i4>0</vt:i4>
      </vt:variant>
      <vt:variant>
        <vt:i4>5</vt:i4>
      </vt:variant>
      <vt:variant>
        <vt:lpwstr>consultantplus://offline/ref=7BFFF6771A2F96B1E95AE4A42A0CF2DA1C212838648D097CC3CF53E98EC8F952F28064CB604755596F2BA3003BjAi0M</vt:lpwstr>
      </vt:variant>
      <vt:variant>
        <vt:lpwstr/>
      </vt:variant>
      <vt:variant>
        <vt:i4>1704027</vt:i4>
      </vt:variant>
      <vt:variant>
        <vt:i4>459</vt:i4>
      </vt:variant>
      <vt:variant>
        <vt:i4>0</vt:i4>
      </vt:variant>
      <vt:variant>
        <vt:i4>5</vt:i4>
      </vt:variant>
      <vt:variant>
        <vt:lpwstr>consultantplus://offline/ref=7BFFF6771A2F96B1E95AE4A42A0CF2DA1C222831638E097CC3CF53E98EC8F952F28064CB604755596F2BA3003BjAi0M</vt:lpwstr>
      </vt:variant>
      <vt:variant>
        <vt:lpwstr/>
      </vt:variant>
      <vt:variant>
        <vt:i4>1703945</vt:i4>
      </vt:variant>
      <vt:variant>
        <vt:i4>456</vt:i4>
      </vt:variant>
      <vt:variant>
        <vt:i4>0</vt:i4>
      </vt:variant>
      <vt:variant>
        <vt:i4>5</vt:i4>
      </vt:variant>
      <vt:variant>
        <vt:lpwstr>consultantplus://offline/ref=7BFFF6771A2F96B1E95AE4A42A0CF2DA1C20293B6F82097CC3CF53E98EC8F952F28064CB604755596F2BA3003BjAi0M</vt:lpwstr>
      </vt:variant>
      <vt:variant>
        <vt:lpwstr/>
      </vt:variant>
      <vt:variant>
        <vt:i4>1704023</vt:i4>
      </vt:variant>
      <vt:variant>
        <vt:i4>453</vt:i4>
      </vt:variant>
      <vt:variant>
        <vt:i4>0</vt:i4>
      </vt:variant>
      <vt:variant>
        <vt:i4>5</vt:i4>
      </vt:variant>
      <vt:variant>
        <vt:lpwstr>consultantplus://offline/ref=7BFFF6771A2F96B1E95AE4A42A0CF2DA1C212838648D097CC3CF53E98EC8F952F28064CB604755596F2BA3003BjAi0M</vt:lpwstr>
      </vt:variant>
      <vt:variant>
        <vt:lpwstr/>
      </vt:variant>
      <vt:variant>
        <vt:i4>1703937</vt:i4>
      </vt:variant>
      <vt:variant>
        <vt:i4>450</vt:i4>
      </vt:variant>
      <vt:variant>
        <vt:i4>0</vt:i4>
      </vt:variant>
      <vt:variant>
        <vt:i4>5</vt:i4>
      </vt:variant>
      <vt:variant>
        <vt:lpwstr>consultantplus://offline/ref=7BFFF6771A2F96B1E95AE4A42A0CF2DA1D2B2A3F6F83097CC3CF53E98EC8F952F28064CB604755596F2BA3003BjAi0M</vt:lpwstr>
      </vt:variant>
      <vt:variant>
        <vt:lpwstr/>
      </vt:variant>
      <vt:variant>
        <vt:i4>1704020</vt:i4>
      </vt:variant>
      <vt:variant>
        <vt:i4>447</vt:i4>
      </vt:variant>
      <vt:variant>
        <vt:i4>0</vt:i4>
      </vt:variant>
      <vt:variant>
        <vt:i4>5</vt:i4>
      </vt:variant>
      <vt:variant>
        <vt:lpwstr>consultantplus://offline/ref=7BFFF6771A2F96B1E95AE4A42A0CF2DA1C20213A6082097CC3CF53E98EC8F952F28064CB604755596F2BA3003BjAi0M</vt:lpwstr>
      </vt:variant>
      <vt:variant>
        <vt:lpwstr/>
      </vt:variant>
      <vt:variant>
        <vt:i4>1704020</vt:i4>
      </vt:variant>
      <vt:variant>
        <vt:i4>444</vt:i4>
      </vt:variant>
      <vt:variant>
        <vt:i4>0</vt:i4>
      </vt:variant>
      <vt:variant>
        <vt:i4>5</vt:i4>
      </vt:variant>
      <vt:variant>
        <vt:lpwstr>consultantplus://offline/ref=7BFFF6771A2F96B1E95AE4A42A0CF2DA1C20213A6082097CC3CF53E98EC8F952F28064CB604755596F2BA3003BjAi0M</vt:lpwstr>
      </vt:variant>
      <vt:variant>
        <vt:lpwstr/>
      </vt:variant>
      <vt:variant>
        <vt:i4>1704027</vt:i4>
      </vt:variant>
      <vt:variant>
        <vt:i4>441</vt:i4>
      </vt:variant>
      <vt:variant>
        <vt:i4>0</vt:i4>
      </vt:variant>
      <vt:variant>
        <vt:i4>5</vt:i4>
      </vt:variant>
      <vt:variant>
        <vt:lpwstr>consultantplus://offline/ref=7BFFF6771A2F96B1E95AE4A42A0CF2DA1C222831628D097CC3CF53E98EC8F952F28064CB604755596F2BA3003BjAi0M</vt:lpwstr>
      </vt:variant>
      <vt:variant>
        <vt:lpwstr/>
      </vt:variant>
      <vt:variant>
        <vt:i4>7733349</vt:i4>
      </vt:variant>
      <vt:variant>
        <vt:i4>438</vt:i4>
      </vt:variant>
      <vt:variant>
        <vt:i4>0</vt:i4>
      </vt:variant>
      <vt:variant>
        <vt:i4>5</vt:i4>
      </vt:variant>
      <vt:variant>
        <vt:lpwstr>consultantplus://offline/ref=7BFFF6771A2F96B1E95AE4A42A0CF2DA1627213E65805476CB965FEB89C7A657E7913CC761594A587137A101j3i3M</vt:lpwstr>
      </vt:variant>
      <vt:variant>
        <vt:lpwstr/>
      </vt:variant>
      <vt:variant>
        <vt:i4>1704027</vt:i4>
      </vt:variant>
      <vt:variant>
        <vt:i4>435</vt:i4>
      </vt:variant>
      <vt:variant>
        <vt:i4>0</vt:i4>
      </vt:variant>
      <vt:variant>
        <vt:i4>5</vt:i4>
      </vt:variant>
      <vt:variant>
        <vt:lpwstr>consultantplus://offline/ref=7BFFF6771A2F96B1E95AE4A42A0CF2DA1C222831628D097CC3CF53E98EC8F952F28064CB604755596F2BA3003BjAi0M</vt:lpwstr>
      </vt:variant>
      <vt:variant>
        <vt:lpwstr/>
      </vt:variant>
      <vt:variant>
        <vt:i4>2818152</vt:i4>
      </vt:variant>
      <vt:variant>
        <vt:i4>432</vt:i4>
      </vt:variant>
      <vt:variant>
        <vt:i4>0</vt:i4>
      </vt:variant>
      <vt:variant>
        <vt:i4>5</vt:i4>
      </vt:variant>
      <vt:variant>
        <vt:lpwstr>consultantplus://offline/ref=7BFFF6771A2F96B1E95AE4A42A0CF2DA1C202F30648A097CC3CF53E98EC8F952E0803CC761474B58663EF5517EFC6C62F5E9192701E15876j1i3M</vt:lpwstr>
      </vt:variant>
      <vt:variant>
        <vt:lpwstr/>
      </vt:variant>
      <vt:variant>
        <vt:i4>2818097</vt:i4>
      </vt:variant>
      <vt:variant>
        <vt:i4>429</vt:i4>
      </vt:variant>
      <vt:variant>
        <vt:i4>0</vt:i4>
      </vt:variant>
      <vt:variant>
        <vt:i4>5</vt:i4>
      </vt:variant>
      <vt:variant>
        <vt:lpwstr>consultantplus://offline/ref=7BFFF6771A2F96B1E95AE4A42A0CF2DA1C232C3C648E097CC3CF53E98EC8F952E0803CC761434A5D6E3EF5517EFC6C62F5E9192701E15876j1i3M</vt:lpwstr>
      </vt:variant>
      <vt:variant>
        <vt:lpwstr/>
      </vt:variant>
      <vt:variant>
        <vt:i4>2818097</vt:i4>
      </vt:variant>
      <vt:variant>
        <vt:i4>426</vt:i4>
      </vt:variant>
      <vt:variant>
        <vt:i4>0</vt:i4>
      </vt:variant>
      <vt:variant>
        <vt:i4>5</vt:i4>
      </vt:variant>
      <vt:variant>
        <vt:lpwstr>consultantplus://offline/ref=7BFFF6771A2F96B1E95AE4A42A0CF2DA1D2A2C396F8A097CC3CF53E98EC8F952E0803CC761474B596F3EF5517EFC6C62F5E9192701E15876j1i3M</vt:lpwstr>
      </vt:variant>
      <vt:variant>
        <vt:lpwstr/>
      </vt:variant>
      <vt:variant>
        <vt:i4>2818110</vt:i4>
      </vt:variant>
      <vt:variant>
        <vt:i4>423</vt:i4>
      </vt:variant>
      <vt:variant>
        <vt:i4>0</vt:i4>
      </vt:variant>
      <vt:variant>
        <vt:i4>5</vt:i4>
      </vt:variant>
      <vt:variant>
        <vt:lpwstr>consultantplus://offline/ref=7BFFF6771A2F96B1E95AE4A42A0CF2DA1D2A2B3D638D097CC3CF53E98EC8F952E0803CC761474B596E3EF5517EFC6C62F5E9192701E15876j1i3M</vt:lpwstr>
      </vt:variant>
      <vt:variant>
        <vt:lpwstr/>
      </vt:variant>
      <vt:variant>
        <vt:i4>2818107</vt:i4>
      </vt:variant>
      <vt:variant>
        <vt:i4>420</vt:i4>
      </vt:variant>
      <vt:variant>
        <vt:i4>0</vt:i4>
      </vt:variant>
      <vt:variant>
        <vt:i4>5</vt:i4>
      </vt:variant>
      <vt:variant>
        <vt:lpwstr>consultantplus://offline/ref=7BFFF6771A2F96B1E95AE4A42A0CF2DA1C202F3C6E8C097CC3CF53E98EC8F952E0803CC761474B596D3EF5517EFC6C62F5E9192701E15876j1i3M</vt:lpwstr>
      </vt:variant>
      <vt:variant>
        <vt:lpwstr/>
      </vt:variant>
      <vt:variant>
        <vt:i4>2818098</vt:i4>
      </vt:variant>
      <vt:variant>
        <vt:i4>417</vt:i4>
      </vt:variant>
      <vt:variant>
        <vt:i4>0</vt:i4>
      </vt:variant>
      <vt:variant>
        <vt:i4>5</vt:i4>
      </vt:variant>
      <vt:variant>
        <vt:lpwstr>consultantplus://offline/ref=7BFFF6771A2F96B1E95AE4A42A0CF2DA1C202A3C618F097CC3CF53E98EC8F952E0803CC761464A58683EF5517EFC6C62F5E9192701E15876j1i3M</vt:lpwstr>
      </vt:variant>
      <vt:variant>
        <vt:lpwstr/>
      </vt:variant>
      <vt:variant>
        <vt:i4>2818109</vt:i4>
      </vt:variant>
      <vt:variant>
        <vt:i4>414</vt:i4>
      </vt:variant>
      <vt:variant>
        <vt:i4>0</vt:i4>
      </vt:variant>
      <vt:variant>
        <vt:i4>5</vt:i4>
      </vt:variant>
      <vt:variant>
        <vt:lpwstr>consultantplus://offline/ref=7BFFF6771A2F96B1E95AE4A42A0CF2DA1E2B213A6383097CC3CF53E98EC8F952E0803CC761474B596E3EF5517EFC6C62F5E9192701E15876j1i3M</vt:lpwstr>
      </vt:variant>
      <vt:variant>
        <vt:lpwstr/>
      </vt:variant>
      <vt:variant>
        <vt:i4>2818103</vt:i4>
      </vt:variant>
      <vt:variant>
        <vt:i4>411</vt:i4>
      </vt:variant>
      <vt:variant>
        <vt:i4>0</vt:i4>
      </vt:variant>
      <vt:variant>
        <vt:i4>5</vt:i4>
      </vt:variant>
      <vt:variant>
        <vt:lpwstr>consultantplus://offline/ref=7BFFF6771A2F96B1E95AE4A42A0CF2DA1D25213A6F8D097CC3CF53E98EC8F952E0803CC766434B59683EF5517EFC6C62F5E9192701E15876j1i3M</vt:lpwstr>
      </vt:variant>
      <vt:variant>
        <vt:lpwstr/>
      </vt:variant>
      <vt:variant>
        <vt:i4>2818106</vt:i4>
      </vt:variant>
      <vt:variant>
        <vt:i4>408</vt:i4>
      </vt:variant>
      <vt:variant>
        <vt:i4>0</vt:i4>
      </vt:variant>
      <vt:variant>
        <vt:i4>5</vt:i4>
      </vt:variant>
      <vt:variant>
        <vt:lpwstr>consultantplus://offline/ref=7BFFF6771A2F96B1E95AE4A42A0CF2DA1D2B28316E89097CC3CF53E98EC8F952E0803CC761474B596F3EF5517EFC6C62F5E9192701E15876j1i3M</vt:lpwstr>
      </vt:variant>
      <vt:variant>
        <vt:lpwstr/>
      </vt:variant>
      <vt:variant>
        <vt:i4>2818158</vt:i4>
      </vt:variant>
      <vt:variant>
        <vt:i4>405</vt:i4>
      </vt:variant>
      <vt:variant>
        <vt:i4>0</vt:i4>
      </vt:variant>
      <vt:variant>
        <vt:i4>5</vt:i4>
      </vt:variant>
      <vt:variant>
        <vt:lpwstr>consultantplus://offline/ref=7BFFF6771A2F96B1E95AE4A42A0CF2DA1D232131608E097CC3CF53E98EC8F952E0803CC761474B596C3EF5517EFC6C62F5E9192701E15876j1i3M</vt:lpwstr>
      </vt:variant>
      <vt:variant>
        <vt:lpwstr/>
      </vt:variant>
      <vt:variant>
        <vt:i4>5046272</vt:i4>
      </vt:variant>
      <vt:variant>
        <vt:i4>402</vt:i4>
      </vt:variant>
      <vt:variant>
        <vt:i4>0</vt:i4>
      </vt:variant>
      <vt:variant>
        <vt:i4>5</vt:i4>
      </vt:variant>
      <vt:variant>
        <vt:lpwstr>consultantplus://offline/ref=7BFFF6771A2F96B1E95AE4A42A0CF2DA1C202D30668F097CC3CF53E98EC8F952E0803CC46A131A1C3A38A00024A8617DF7F719j2iEM</vt:lpwstr>
      </vt:variant>
      <vt:variant>
        <vt:lpwstr/>
      </vt:variant>
      <vt:variant>
        <vt:i4>2818106</vt:i4>
      </vt:variant>
      <vt:variant>
        <vt:i4>399</vt:i4>
      </vt:variant>
      <vt:variant>
        <vt:i4>0</vt:i4>
      </vt:variant>
      <vt:variant>
        <vt:i4>5</vt:i4>
      </vt:variant>
      <vt:variant>
        <vt:lpwstr>consultantplus://offline/ref=7BFFF6771A2F96B1E95AE4A42A0CF2DA1D25203C6F8F097CC3CF53E98EC8F952E0803CC761474B58663EF5517EFC6C62F5E9192701E15876j1i3M</vt:lpwstr>
      </vt:variant>
      <vt:variant>
        <vt:lpwstr/>
      </vt:variant>
      <vt:variant>
        <vt:i4>2818099</vt:i4>
      </vt:variant>
      <vt:variant>
        <vt:i4>396</vt:i4>
      </vt:variant>
      <vt:variant>
        <vt:i4>0</vt:i4>
      </vt:variant>
      <vt:variant>
        <vt:i4>5</vt:i4>
      </vt:variant>
      <vt:variant>
        <vt:lpwstr>consultantplus://offline/ref=7BFFF6771A2F96B1E95AE4A42A0CF2DA1C232D3B6388097CC3CF53E98EC8F952E0803CC761474B596A3EF5517EFC6C62F5E9192701E15876j1i3M</vt:lpwstr>
      </vt:variant>
      <vt:variant>
        <vt:lpwstr/>
      </vt:variant>
      <vt:variant>
        <vt:i4>2818109</vt:i4>
      </vt:variant>
      <vt:variant>
        <vt:i4>393</vt:i4>
      </vt:variant>
      <vt:variant>
        <vt:i4>0</vt:i4>
      </vt:variant>
      <vt:variant>
        <vt:i4>5</vt:i4>
      </vt:variant>
      <vt:variant>
        <vt:lpwstr>consultantplus://offline/ref=7BFFF6771A2F96B1E95AE4A42A0CF2DA1C212B3D6489097CC3CF53E98EC8F952E0803CC761424C506F3EF5517EFC6C62F5E9192701E15876j1i3M</vt:lpwstr>
      </vt:variant>
      <vt:variant>
        <vt:lpwstr/>
      </vt:variant>
      <vt:variant>
        <vt:i4>2818109</vt:i4>
      </vt:variant>
      <vt:variant>
        <vt:i4>390</vt:i4>
      </vt:variant>
      <vt:variant>
        <vt:i4>0</vt:i4>
      </vt:variant>
      <vt:variant>
        <vt:i4>5</vt:i4>
      </vt:variant>
      <vt:variant>
        <vt:lpwstr>consultantplus://offline/ref=7BFFF6771A2F96B1E95AE4A42A0CF2DA1C212B3D6489097CC3CF53E98EC8F952E0803CC761424C506F3EF5517EFC6C62F5E9192701E15876j1i3M</vt:lpwstr>
      </vt:variant>
      <vt:variant>
        <vt:lpwstr/>
      </vt:variant>
      <vt:variant>
        <vt:i4>2818109</vt:i4>
      </vt:variant>
      <vt:variant>
        <vt:i4>387</vt:i4>
      </vt:variant>
      <vt:variant>
        <vt:i4>0</vt:i4>
      </vt:variant>
      <vt:variant>
        <vt:i4>5</vt:i4>
      </vt:variant>
      <vt:variant>
        <vt:lpwstr>consultantplus://offline/ref=7BFFF6771A2F96B1E95AE4A42A0CF2DA1C212B3D6489097CC3CF53E98EC8F952E0803CC761424C506F3EF5517EFC6C62F5E9192701E15876j1i3M</vt:lpwstr>
      </vt:variant>
      <vt:variant>
        <vt:lpwstr/>
      </vt:variant>
      <vt:variant>
        <vt:i4>2818109</vt:i4>
      </vt:variant>
      <vt:variant>
        <vt:i4>384</vt:i4>
      </vt:variant>
      <vt:variant>
        <vt:i4>0</vt:i4>
      </vt:variant>
      <vt:variant>
        <vt:i4>5</vt:i4>
      </vt:variant>
      <vt:variant>
        <vt:lpwstr>consultantplus://offline/ref=7BFFF6771A2F96B1E95AE4A42A0CF2DA1D202A3F6782097CC3CF53E98EC8F952E0803CC761474B596D3EF5517EFC6C62F5E9192701E15876j1i3M</vt:lpwstr>
      </vt:variant>
      <vt:variant>
        <vt:lpwstr/>
      </vt:variant>
      <vt:variant>
        <vt:i4>2818152</vt:i4>
      </vt:variant>
      <vt:variant>
        <vt:i4>381</vt:i4>
      </vt:variant>
      <vt:variant>
        <vt:i4>0</vt:i4>
      </vt:variant>
      <vt:variant>
        <vt:i4>5</vt:i4>
      </vt:variant>
      <vt:variant>
        <vt:lpwstr>consultantplus://offline/ref=7BFFF6771A2F96B1E95AE4A42A0CF2DA1C202F30648A097CC3CF53E98EC8F952E0803CC761474B58663EF5517EFC6C62F5E9192701E15876j1i3M</vt:lpwstr>
      </vt:variant>
      <vt:variant>
        <vt:lpwstr/>
      </vt:variant>
      <vt:variant>
        <vt:i4>2818153</vt:i4>
      </vt:variant>
      <vt:variant>
        <vt:i4>378</vt:i4>
      </vt:variant>
      <vt:variant>
        <vt:i4>0</vt:i4>
      </vt:variant>
      <vt:variant>
        <vt:i4>5</vt:i4>
      </vt:variant>
      <vt:variant>
        <vt:lpwstr>consultantplus://offline/ref=7BFFF6771A2F96B1E95AE4A42A0CF2DA1D2A2D3D678C097CC3CF53E98EC8F952E0803CC761474B58663EF5517EFC6C62F5E9192701E15876j1i3M</vt:lpwstr>
      </vt:variant>
      <vt:variant>
        <vt:lpwstr/>
      </vt:variant>
      <vt:variant>
        <vt:i4>2818101</vt:i4>
      </vt:variant>
      <vt:variant>
        <vt:i4>375</vt:i4>
      </vt:variant>
      <vt:variant>
        <vt:i4>0</vt:i4>
      </vt:variant>
      <vt:variant>
        <vt:i4>5</vt:i4>
      </vt:variant>
      <vt:variant>
        <vt:lpwstr>consultantplus://offline/ref=7BFFF6771A2F96B1E95AE4A42A0CF2DA1C2329396689097CC3CF53E98EC8F952E0803CC761474B596E3EF5517EFC6C62F5E9192701E15876j1i3M</vt:lpwstr>
      </vt:variant>
      <vt:variant>
        <vt:lpwstr/>
      </vt:variant>
      <vt:variant>
        <vt:i4>1704025</vt:i4>
      </vt:variant>
      <vt:variant>
        <vt:i4>372</vt:i4>
      </vt:variant>
      <vt:variant>
        <vt:i4>0</vt:i4>
      </vt:variant>
      <vt:variant>
        <vt:i4>5</vt:i4>
      </vt:variant>
      <vt:variant>
        <vt:lpwstr>consultantplus://offline/ref=9F463C3C27AEE9604467087CD7D1E18F5830F726E1D49BD4BA866D703EEF1268EFCA2FEEEB9FF7268E1B86A8FFHFdBL</vt:lpwstr>
      </vt:variant>
      <vt:variant>
        <vt:lpwstr/>
      </vt:variant>
      <vt:variant>
        <vt:i4>2162742</vt:i4>
      </vt:variant>
      <vt:variant>
        <vt:i4>369</vt:i4>
      </vt:variant>
      <vt:variant>
        <vt:i4>0</vt:i4>
      </vt:variant>
      <vt:variant>
        <vt:i4>5</vt:i4>
      </vt:variant>
      <vt:variant>
        <vt:lpwstr>consultantplus://offline/ref=9F463C3C27AEE96044670165D0D1E18F5D35F729EDD59BD4BA866D703EEF1268FDCA77E2EA9FE9268E0ED0F9BAA7BD771E6EBB311D0FA2C9H9d8L</vt:lpwstr>
      </vt:variant>
      <vt:variant>
        <vt:lpwstr/>
      </vt:variant>
      <vt:variant>
        <vt:i4>1703950</vt:i4>
      </vt:variant>
      <vt:variant>
        <vt:i4>366</vt:i4>
      </vt:variant>
      <vt:variant>
        <vt:i4>0</vt:i4>
      </vt:variant>
      <vt:variant>
        <vt:i4>5</vt:i4>
      </vt:variant>
      <vt:variant>
        <vt:lpwstr>consultantplus://offline/ref=9F463C3C27AEE9604467087CD7D1E18F5833F72FE6D79BD4BA866D703EEF1268EFCA2FEEEB9FF7268E1B86A8FFHFdBL</vt:lpwstr>
      </vt:variant>
      <vt:variant>
        <vt:lpwstr/>
      </vt:variant>
      <vt:variant>
        <vt:i4>1704025</vt:i4>
      </vt:variant>
      <vt:variant>
        <vt:i4>363</vt:i4>
      </vt:variant>
      <vt:variant>
        <vt:i4>0</vt:i4>
      </vt:variant>
      <vt:variant>
        <vt:i4>5</vt:i4>
      </vt:variant>
      <vt:variant>
        <vt:lpwstr>consultantplus://offline/ref=9F463C3C27AEE9604467087CD7D1E18F5830F726E1D49BD4BA866D703EEF1268EFCA2FEEEB9FF7268E1B86A8FFHFdBL</vt:lpwstr>
      </vt:variant>
      <vt:variant>
        <vt:lpwstr/>
      </vt:variant>
      <vt:variant>
        <vt:i4>1704022</vt:i4>
      </vt:variant>
      <vt:variant>
        <vt:i4>360</vt:i4>
      </vt:variant>
      <vt:variant>
        <vt:i4>0</vt:i4>
      </vt:variant>
      <vt:variant>
        <vt:i4>5</vt:i4>
      </vt:variant>
      <vt:variant>
        <vt:lpwstr>consultantplus://offline/ref=9F463C3C27AEE9604467087CD7D1E18F5832F62CEDD89BD4BA866D703EEF1268EFCA2FEEEB9FF7268E1B86A8FFHFdBL</vt:lpwstr>
      </vt:variant>
      <vt:variant>
        <vt:lpwstr/>
      </vt:variant>
      <vt:variant>
        <vt:i4>1703950</vt:i4>
      </vt:variant>
      <vt:variant>
        <vt:i4>357</vt:i4>
      </vt:variant>
      <vt:variant>
        <vt:i4>0</vt:i4>
      </vt:variant>
      <vt:variant>
        <vt:i4>5</vt:i4>
      </vt:variant>
      <vt:variant>
        <vt:lpwstr>consultantplus://offline/ref=9F463C3C27AEE9604467087CD7D1E18F5833F72FE6D79BD4BA866D703EEF1268EFCA2FEEEB9FF7268E1B86A8FFHFdBL</vt:lpwstr>
      </vt:variant>
      <vt:variant>
        <vt:lpwstr/>
      </vt:variant>
      <vt:variant>
        <vt:i4>1703941</vt:i4>
      </vt:variant>
      <vt:variant>
        <vt:i4>354</vt:i4>
      </vt:variant>
      <vt:variant>
        <vt:i4>0</vt:i4>
      </vt:variant>
      <vt:variant>
        <vt:i4>5</vt:i4>
      </vt:variant>
      <vt:variant>
        <vt:lpwstr>consultantplus://offline/ref=9F463C3C27AEE9604467087CD7D1E18F5939F528EDD99BD4BA866D703EEF1268EFCA2FEEEB9FF7268E1B86A8FFHFdBL</vt:lpwstr>
      </vt:variant>
      <vt:variant>
        <vt:lpwstr/>
      </vt:variant>
      <vt:variant>
        <vt:i4>1704020</vt:i4>
      </vt:variant>
      <vt:variant>
        <vt:i4>351</vt:i4>
      </vt:variant>
      <vt:variant>
        <vt:i4>0</vt:i4>
      </vt:variant>
      <vt:variant>
        <vt:i4>5</vt:i4>
      </vt:variant>
      <vt:variant>
        <vt:lpwstr>consultantplus://offline/ref=9F463C3C27AEE9604467087CD7D1E18F5832FE2DE2D89BD4BA866D703EEF1268EFCA2FEEEB9FF7268E1B86A8FFHFdBL</vt:lpwstr>
      </vt:variant>
      <vt:variant>
        <vt:lpwstr/>
      </vt:variant>
      <vt:variant>
        <vt:i4>1704020</vt:i4>
      </vt:variant>
      <vt:variant>
        <vt:i4>348</vt:i4>
      </vt:variant>
      <vt:variant>
        <vt:i4>0</vt:i4>
      </vt:variant>
      <vt:variant>
        <vt:i4>5</vt:i4>
      </vt:variant>
      <vt:variant>
        <vt:lpwstr>consultantplus://offline/ref=9F463C3C27AEE9604467087CD7D1E18F5832FE2DE2D89BD4BA866D703EEF1268EFCA2FEEEB9FF7268E1B86A8FFHFdBL</vt:lpwstr>
      </vt:variant>
      <vt:variant>
        <vt:lpwstr/>
      </vt:variant>
      <vt:variant>
        <vt:i4>1704027</vt:i4>
      </vt:variant>
      <vt:variant>
        <vt:i4>345</vt:i4>
      </vt:variant>
      <vt:variant>
        <vt:i4>0</vt:i4>
      </vt:variant>
      <vt:variant>
        <vt:i4>5</vt:i4>
      </vt:variant>
      <vt:variant>
        <vt:lpwstr>consultantplus://offline/ref=9F463C3C27AEE9604467087CD7D1E18F5830F726E0D79BD4BA866D703EEF1268EFCA2FEEEB9FF7268E1B86A8FFHFdBL</vt:lpwstr>
      </vt:variant>
      <vt:variant>
        <vt:lpwstr/>
      </vt:variant>
      <vt:variant>
        <vt:i4>8126561</vt:i4>
      </vt:variant>
      <vt:variant>
        <vt:i4>342</vt:i4>
      </vt:variant>
      <vt:variant>
        <vt:i4>0</vt:i4>
      </vt:variant>
      <vt:variant>
        <vt:i4>5</vt:i4>
      </vt:variant>
      <vt:variant>
        <vt:lpwstr>consultantplus://offline/ref=9F463C3C27AEE9604467087CD7D1E18F5235FE29E7DAC6DEB2DF617239E04D6DFADB77E2EA81E827900784A9HFd7L</vt:lpwstr>
      </vt:variant>
      <vt:variant>
        <vt:lpwstr/>
      </vt:variant>
      <vt:variant>
        <vt:i4>1704027</vt:i4>
      </vt:variant>
      <vt:variant>
        <vt:i4>339</vt:i4>
      </vt:variant>
      <vt:variant>
        <vt:i4>0</vt:i4>
      </vt:variant>
      <vt:variant>
        <vt:i4>5</vt:i4>
      </vt:variant>
      <vt:variant>
        <vt:lpwstr>consultantplus://offline/ref=9F463C3C27AEE9604467087CD7D1E18F5830F726E0D79BD4BA866D703EEF1268EFCA2FEEEB9FF7268E1B86A8FFHFdBL</vt:lpwstr>
      </vt:variant>
      <vt:variant>
        <vt:lpwstr/>
      </vt:variant>
      <vt:variant>
        <vt:i4>2097208</vt:i4>
      </vt:variant>
      <vt:variant>
        <vt:i4>336</vt:i4>
      </vt:variant>
      <vt:variant>
        <vt:i4>0</vt:i4>
      </vt:variant>
      <vt:variant>
        <vt:i4>5</vt:i4>
      </vt:variant>
      <vt:variant>
        <vt:lpwstr>consultantplus://offline/ref=9F463C3C27AEE9604467087CD7D1E18F5831F32BE6D49BD4BA866D703EEF1268FDCA77E2EA9BE8228F0ED0F9BAA7BD771E6EBB311D0FA2C9H9d8L</vt:lpwstr>
      </vt:variant>
      <vt:variant>
        <vt:lpwstr/>
      </vt:variant>
      <vt:variant>
        <vt:i4>2097251</vt:i4>
      </vt:variant>
      <vt:variant>
        <vt:i4>333</vt:i4>
      </vt:variant>
      <vt:variant>
        <vt:i4>0</vt:i4>
      </vt:variant>
      <vt:variant>
        <vt:i4>5</vt:i4>
      </vt:variant>
      <vt:variant>
        <vt:lpwstr>consultantplus://offline/ref=9F463C3C27AEE9604467087CD7D1E18F5938F32EEDD09BD4BA866D703EEF1268FDCA77E2EA9FE9268E0ED0F9BAA7BD771E6EBB311D0FA2C9H9d8L</vt:lpwstr>
      </vt:variant>
      <vt:variant>
        <vt:lpwstr/>
      </vt:variant>
      <vt:variant>
        <vt:i4>2097201</vt:i4>
      </vt:variant>
      <vt:variant>
        <vt:i4>330</vt:i4>
      </vt:variant>
      <vt:variant>
        <vt:i4>0</vt:i4>
      </vt:variant>
      <vt:variant>
        <vt:i4>5</vt:i4>
      </vt:variant>
      <vt:variant>
        <vt:lpwstr>consultantplus://offline/ref=9F463C3C27AEE9604467087CD7D1E18F5938F42AE1D79BD4BA866D703EEF1268FDCA77E2EA9FE9268F0ED0F9BAA7BD771E6EBB311D0FA2C9H9d8L</vt:lpwstr>
      </vt:variant>
      <vt:variant>
        <vt:lpwstr/>
      </vt:variant>
      <vt:variant>
        <vt:i4>2097259</vt:i4>
      </vt:variant>
      <vt:variant>
        <vt:i4>327</vt:i4>
      </vt:variant>
      <vt:variant>
        <vt:i4>0</vt:i4>
      </vt:variant>
      <vt:variant>
        <vt:i4>5</vt:i4>
      </vt:variant>
      <vt:variant>
        <vt:lpwstr>consultantplus://offline/ref=9F463C3C27AEE9604467087CD7D1E18F5832F02BECD69BD4BA866D703EEF1268FDCA77E2EA9FE9268C0ED0F9BAA7BD771E6EBB311D0FA2C9H9d8L</vt:lpwstr>
      </vt:variant>
      <vt:variant>
        <vt:lpwstr/>
      </vt:variant>
      <vt:variant>
        <vt:i4>2097202</vt:i4>
      </vt:variant>
      <vt:variant>
        <vt:i4>324</vt:i4>
      </vt:variant>
      <vt:variant>
        <vt:i4>0</vt:i4>
      </vt:variant>
      <vt:variant>
        <vt:i4>5</vt:i4>
      </vt:variant>
      <vt:variant>
        <vt:lpwstr>consultantplus://offline/ref=9F463C3C27AEE9604467087CD7D1E18F5A39FE2DE1D99BD4BA866D703EEF1268FDCA77E2EA9FE9268F0ED0F9BAA7BD771E6EBB311D0FA2C9H9d8L</vt:lpwstr>
      </vt:variant>
      <vt:variant>
        <vt:lpwstr/>
      </vt:variant>
      <vt:variant>
        <vt:i4>2097249</vt:i4>
      </vt:variant>
      <vt:variant>
        <vt:i4>321</vt:i4>
      </vt:variant>
      <vt:variant>
        <vt:i4>0</vt:i4>
      </vt:variant>
      <vt:variant>
        <vt:i4>5</vt:i4>
      </vt:variant>
      <vt:variant>
        <vt:lpwstr>consultantplus://offline/ref=9F463C3C27AEE9604467087CD7D1E18F5937FE2DEDD79BD4BA866D703EEF1268FDCA77E2ED9BE926890ED0F9BAA7BD771E6EBB311D0FA2C9H9d8L</vt:lpwstr>
      </vt:variant>
      <vt:variant>
        <vt:lpwstr/>
      </vt:variant>
      <vt:variant>
        <vt:i4>2097201</vt:i4>
      </vt:variant>
      <vt:variant>
        <vt:i4>318</vt:i4>
      </vt:variant>
      <vt:variant>
        <vt:i4>0</vt:i4>
      </vt:variant>
      <vt:variant>
        <vt:i4>5</vt:i4>
      </vt:variant>
      <vt:variant>
        <vt:lpwstr>consultantplus://offline/ref=9F463C3C27AEE9604467087CD7D1E18F5939F726ECD39BD4BA866D703EEF1268FDCA77E2EA9FE9268E0ED0F9BAA7BD771E6EBB311D0FA2C9H9d8L</vt:lpwstr>
      </vt:variant>
      <vt:variant>
        <vt:lpwstr/>
      </vt:variant>
      <vt:variant>
        <vt:i4>2097212</vt:i4>
      </vt:variant>
      <vt:variant>
        <vt:i4>315</vt:i4>
      </vt:variant>
      <vt:variant>
        <vt:i4>0</vt:i4>
      </vt:variant>
      <vt:variant>
        <vt:i4>5</vt:i4>
      </vt:variant>
      <vt:variant>
        <vt:lpwstr>consultantplus://offline/ref=9F463C3C27AEE9604467087CD7D1E18F5931FE26E2D49BD4BA866D703EEF1268FDCA77E2EA9FE9268D0ED0F9BAA7BD771E6EBB311D0FA2C9H9d8L</vt:lpwstr>
      </vt:variant>
      <vt:variant>
        <vt:lpwstr/>
      </vt:variant>
      <vt:variant>
        <vt:i4>5111820</vt:i4>
      </vt:variant>
      <vt:variant>
        <vt:i4>312</vt:i4>
      </vt:variant>
      <vt:variant>
        <vt:i4>0</vt:i4>
      </vt:variant>
      <vt:variant>
        <vt:i4>5</vt:i4>
      </vt:variant>
      <vt:variant>
        <vt:lpwstr>consultantplus://offline/ref=9F463C3C27AEE9604467087CD7D1E18F5832F227E4D59BD4BA866D703EEF1268FDCA77E1E1CBB863DB0885A8E0F3B0681C70BBH3d8L</vt:lpwstr>
      </vt:variant>
      <vt:variant>
        <vt:lpwstr/>
      </vt:variant>
      <vt:variant>
        <vt:i4>2097256</vt:i4>
      </vt:variant>
      <vt:variant>
        <vt:i4>309</vt:i4>
      </vt:variant>
      <vt:variant>
        <vt:i4>0</vt:i4>
      </vt:variant>
      <vt:variant>
        <vt:i4>5</vt:i4>
      </vt:variant>
      <vt:variant>
        <vt:lpwstr>consultantplus://offline/ref=9F463C3C27AEE9604467087CD7D1E18F5937FF2BEDD59BD4BA866D703EEF1268FDCA77E2EA9FE927870ED0F9BAA7BD771E6EBB311D0FA2C9H9d8L</vt:lpwstr>
      </vt:variant>
      <vt:variant>
        <vt:lpwstr/>
      </vt:variant>
      <vt:variant>
        <vt:i4>2097257</vt:i4>
      </vt:variant>
      <vt:variant>
        <vt:i4>306</vt:i4>
      </vt:variant>
      <vt:variant>
        <vt:i4>0</vt:i4>
      </vt:variant>
      <vt:variant>
        <vt:i4>5</vt:i4>
      </vt:variant>
      <vt:variant>
        <vt:lpwstr>consultantplus://offline/ref=9F463C3C27AEE9604467087CD7D1E18F5832F52EECD49BD4BA866D703EEF1268FDCA77E2EA9FE9258B0ED0F9BAA7BD771E6EBB311D0FA2C9H9d8L</vt:lpwstr>
      </vt:variant>
      <vt:variant>
        <vt:lpwstr/>
      </vt:variant>
      <vt:variant>
        <vt:i4>8323125</vt:i4>
      </vt:variant>
      <vt:variant>
        <vt:i4>303</vt:i4>
      </vt:variant>
      <vt:variant>
        <vt:i4>0</vt:i4>
      </vt:variant>
      <vt:variant>
        <vt:i4>5</vt:i4>
      </vt:variant>
      <vt:variant>
        <vt:lpwstr>consultantplus://offline/ref=1BCD2C7B8DC039AF07BAB743000BE23F1F1120966FC81D07619D7EF5B6A3D72D38C3757FBD94D6CD57F63A035FD0D6B8C8817D87FFF6D576GCd8L</vt:lpwstr>
      </vt:variant>
      <vt:variant>
        <vt:lpwstr/>
      </vt:variant>
      <vt:variant>
        <vt:i4>8323125</vt:i4>
      </vt:variant>
      <vt:variant>
        <vt:i4>300</vt:i4>
      </vt:variant>
      <vt:variant>
        <vt:i4>0</vt:i4>
      </vt:variant>
      <vt:variant>
        <vt:i4>5</vt:i4>
      </vt:variant>
      <vt:variant>
        <vt:lpwstr>consultantplus://offline/ref=1BCD2C7B8DC039AF07BAB743000BE23F1F1120966FC81D07619D7EF5B6A3D72D38C3757FBD94D6CD57F63A035FD0D6B8C8817D87FFF6D576GCd8L</vt:lpwstr>
      </vt:variant>
      <vt:variant>
        <vt:lpwstr/>
      </vt:variant>
      <vt:variant>
        <vt:i4>8323125</vt:i4>
      </vt:variant>
      <vt:variant>
        <vt:i4>297</vt:i4>
      </vt:variant>
      <vt:variant>
        <vt:i4>0</vt:i4>
      </vt:variant>
      <vt:variant>
        <vt:i4>5</vt:i4>
      </vt:variant>
      <vt:variant>
        <vt:lpwstr>consultantplus://offline/ref=1BCD2C7B8DC039AF07BAB743000BE23F1F1120966FC81D07619D7EF5B6A3D72D38C3757FBD94D6CD57F63A035FD0D6B8C8817D87FFF6D576GCd8L</vt:lpwstr>
      </vt:variant>
      <vt:variant>
        <vt:lpwstr/>
      </vt:variant>
      <vt:variant>
        <vt:i4>2555966</vt:i4>
      </vt:variant>
      <vt:variant>
        <vt:i4>294</vt:i4>
      </vt:variant>
      <vt:variant>
        <vt:i4>0</vt:i4>
      </vt:variant>
      <vt:variant>
        <vt:i4>5</vt:i4>
      </vt:variant>
      <vt:variant>
        <vt:lpwstr>consultantplus://offline/ref=F31810AC6D30E59FD2A72707B8C6C564765457D986A43F3F6DAD9879BEBA83F9F1543FE9A0643116C3BE9F26330D958911492C6D73E72C13t0vDI</vt:lpwstr>
      </vt:variant>
      <vt:variant>
        <vt:lpwstr/>
      </vt:variant>
      <vt:variant>
        <vt:i4>7471152</vt:i4>
      </vt:variant>
      <vt:variant>
        <vt:i4>291</vt:i4>
      </vt:variant>
      <vt:variant>
        <vt:i4>0</vt:i4>
      </vt:variant>
      <vt:variant>
        <vt:i4>5</vt:i4>
      </vt:variant>
      <vt:variant>
        <vt:lpwstr>consultantplus://offline/ref=6008A01BC2CA3017F7B56619A9C3796B9243EE088A7D9720C8EDBB33F62E50AE988E26FB1D783A71A6C5BC9EB060FDB522B30A004CE674F5X0v3I</vt:lpwstr>
      </vt:variant>
      <vt:variant>
        <vt:lpwstr/>
      </vt:variant>
      <vt:variant>
        <vt:i4>3473462</vt:i4>
      </vt:variant>
      <vt:variant>
        <vt:i4>288</vt:i4>
      </vt:variant>
      <vt:variant>
        <vt:i4>0</vt:i4>
      </vt:variant>
      <vt:variant>
        <vt:i4>5</vt:i4>
      </vt:variant>
      <vt:variant>
        <vt:lpwstr>consultantplus://offline/ref=E90C542FDB944FA210756BB4AB96426E3D7899442D86F3033B4B96358602F51A800549DC85949E8738D37553F04CE426DA0F9B619598EA9BQ66AL</vt:lpwstr>
      </vt:variant>
      <vt:variant>
        <vt:lpwstr/>
      </vt:variant>
      <vt:variant>
        <vt:i4>8323168</vt:i4>
      </vt:variant>
      <vt:variant>
        <vt:i4>285</vt:i4>
      </vt:variant>
      <vt:variant>
        <vt:i4>0</vt:i4>
      </vt:variant>
      <vt:variant>
        <vt:i4>5</vt:i4>
      </vt:variant>
      <vt:variant>
        <vt:lpwstr>consultantplus://offline/ref=1BCD2C7B8DC039AF07BAB743000BE23F1F1322926DC81D07619D7EF5B6A3D72D38C3757FBD91D1C456F63A035FD0D6B8C8817D87FFF6D576GCd8L</vt:lpwstr>
      </vt:variant>
      <vt:variant>
        <vt:lpwstr/>
      </vt:variant>
      <vt:variant>
        <vt:i4>8257597</vt:i4>
      </vt:variant>
      <vt:variant>
        <vt:i4>282</vt:i4>
      </vt:variant>
      <vt:variant>
        <vt:i4>0</vt:i4>
      </vt:variant>
      <vt:variant>
        <vt:i4>5</vt:i4>
      </vt:variant>
      <vt:variant>
        <vt:lpwstr>consultantplus://offline/ref=FC735EE62AD3A494BB8D4D4067893846AFDA80A894588D94F46F7F282EC590082B921873DE79764795D391DB49B7187D9575FBFF52F97D54a2A4H</vt:lpwstr>
      </vt:variant>
      <vt:variant>
        <vt:lpwstr/>
      </vt:variant>
      <vt:variant>
        <vt:i4>7340082</vt:i4>
      </vt:variant>
      <vt:variant>
        <vt:i4>279</vt:i4>
      </vt:variant>
      <vt:variant>
        <vt:i4>0</vt:i4>
      </vt:variant>
      <vt:variant>
        <vt:i4>5</vt:i4>
      </vt:variant>
      <vt:variant>
        <vt:lpwstr>consultantplus://offline/ref=D1AB6CE877BFACD6C5F09EEB099F8B65C1CEA7AD085F5AC417280BF6A2123292061E0E4DCC5EE528CEC6EBFA41627F75D55E4E79A7DF3365G</vt:lpwstr>
      </vt:variant>
      <vt:variant>
        <vt:lpwstr/>
      </vt:variant>
      <vt:variant>
        <vt:i4>3342386</vt:i4>
      </vt:variant>
      <vt:variant>
        <vt:i4>276</vt:i4>
      </vt:variant>
      <vt:variant>
        <vt:i4>0</vt:i4>
      </vt:variant>
      <vt:variant>
        <vt:i4>5</vt:i4>
      </vt:variant>
      <vt:variant>
        <vt:lpwstr>consultantplus://offline/ref=ACEA054E4DC2193B10246EEF7D00281D9B2CB968A77983EB215CB8BF25470CA06F30E1F65413739F4C4B53C4BE34A486E81691A1B57390B9r57CG</vt:lpwstr>
      </vt:variant>
      <vt:variant>
        <vt:lpwstr/>
      </vt:variant>
      <vt:variant>
        <vt:i4>8323126</vt:i4>
      </vt:variant>
      <vt:variant>
        <vt:i4>273</vt:i4>
      </vt:variant>
      <vt:variant>
        <vt:i4>0</vt:i4>
      </vt:variant>
      <vt:variant>
        <vt:i4>5</vt:i4>
      </vt:variant>
      <vt:variant>
        <vt:lpwstr>consultantplus://offline/ref=BA5BD44489F5B2519D3338F97E3AD1336DE511458114D1FA255E451A887B9E3ED88225AD1C0D57615F85FB7973AD87C6EAF12254AFDDF6E2o554G</vt:lpwstr>
      </vt:variant>
      <vt:variant>
        <vt:lpwstr/>
      </vt:variant>
      <vt:variant>
        <vt:i4>4063293</vt:i4>
      </vt:variant>
      <vt:variant>
        <vt:i4>270</vt:i4>
      </vt:variant>
      <vt:variant>
        <vt:i4>0</vt:i4>
      </vt:variant>
      <vt:variant>
        <vt:i4>5</vt:i4>
      </vt:variant>
      <vt:variant>
        <vt:lpwstr>consultantplus://offline/ref=8B004DA6C7811A53B81EDD3117E9C8C9B9D41A38A5A752A74C576751E7A6F4874F6470D7841D60A00A32683076824446C1B3E0237621p4kFN</vt:lpwstr>
      </vt:variant>
      <vt:variant>
        <vt:lpwstr/>
      </vt:variant>
      <vt:variant>
        <vt:i4>2293812</vt:i4>
      </vt:variant>
      <vt:variant>
        <vt:i4>267</vt:i4>
      </vt:variant>
      <vt:variant>
        <vt:i4>0</vt:i4>
      </vt:variant>
      <vt:variant>
        <vt:i4>5</vt:i4>
      </vt:variant>
      <vt:variant>
        <vt:lpwstr>consultantplus://offline/ref=654E18FAF77B43BCD9251CB28CC1E62D0D1F35231BB461B659FD63690F8D982CD4D02C9B0D10F338A01FD3877ACDBA7821793D2A1DFDM3i5N</vt:lpwstr>
      </vt:variant>
      <vt:variant>
        <vt:lpwstr/>
      </vt:variant>
      <vt:variant>
        <vt:i4>2293857</vt:i4>
      </vt:variant>
      <vt:variant>
        <vt:i4>264</vt:i4>
      </vt:variant>
      <vt:variant>
        <vt:i4>0</vt:i4>
      </vt:variant>
      <vt:variant>
        <vt:i4>5</vt:i4>
      </vt:variant>
      <vt:variant>
        <vt:lpwstr>consultantplus://offline/ref=654E18FAF77B43BCD9251CB28CC1E62D0D1F352314BD61B659FD63690F8D982CD4D02C9E0E17FA38A01FD3877ACDBA7821793D2A1DFDM3i5N</vt:lpwstr>
      </vt:variant>
      <vt:variant>
        <vt:lpwstr/>
      </vt:variant>
      <vt:variant>
        <vt:i4>8323175</vt:i4>
      </vt:variant>
      <vt:variant>
        <vt:i4>261</vt:i4>
      </vt:variant>
      <vt:variant>
        <vt:i4>0</vt:i4>
      </vt:variant>
      <vt:variant>
        <vt:i4>5</vt:i4>
      </vt:variant>
      <vt:variant>
        <vt:lpwstr>consultantplus://offline/ref=19E861DB7C1704412ECB7970A24BF09C0FD1F354BA983513D225E25F2A146A7891ADE1E5316B7F87281A417AC0C8ABA8B5D15D948CA5C36Db0F5N</vt:lpwstr>
      </vt:variant>
      <vt:variant>
        <vt:lpwstr/>
      </vt:variant>
      <vt:variant>
        <vt:i4>8323170</vt:i4>
      </vt:variant>
      <vt:variant>
        <vt:i4>258</vt:i4>
      </vt:variant>
      <vt:variant>
        <vt:i4>0</vt:i4>
      </vt:variant>
      <vt:variant>
        <vt:i4>5</vt:i4>
      </vt:variant>
      <vt:variant>
        <vt:lpwstr>consultantplus://offline/ref=43F945162A4ACB0FB626D186376B79AD98FD3164554A4991AA2CC5AFCFEBCA0050AE1B236A59041B7686423D3E114954D92F5A0604A05831iFkFL</vt:lpwstr>
      </vt:variant>
      <vt:variant>
        <vt:lpwstr/>
      </vt:variant>
      <vt:variant>
        <vt:i4>7667761</vt:i4>
      </vt:variant>
      <vt:variant>
        <vt:i4>255</vt:i4>
      </vt:variant>
      <vt:variant>
        <vt:i4>0</vt:i4>
      </vt:variant>
      <vt:variant>
        <vt:i4>5</vt:i4>
      </vt:variant>
      <vt:variant>
        <vt:lpwstr>consultantplus://offline/ref=04EA74BFFD9D0FFD1685654E1F54F943C547937F227A2E2DC1EB25DE45B626640985F304EB333E9ABB393371483404AD91DFCAF1A30AD988nDm2L</vt:lpwstr>
      </vt:variant>
      <vt:variant>
        <vt:lpwstr/>
      </vt:variant>
      <vt:variant>
        <vt:i4>7929908</vt:i4>
      </vt:variant>
      <vt:variant>
        <vt:i4>252</vt:i4>
      </vt:variant>
      <vt:variant>
        <vt:i4>0</vt:i4>
      </vt:variant>
      <vt:variant>
        <vt:i4>5</vt:i4>
      </vt:variant>
      <vt:variant>
        <vt:lpwstr>consultantplus://offline/ref=4C5271D5D817576A18415C634060DE62E122A3A5B3CF0481F3E48722CE29DAA2FEB418BCF06D8C082147B81F5F9F528377839839841D5AADN1O2N</vt:lpwstr>
      </vt:variant>
      <vt:variant>
        <vt:lpwstr/>
      </vt:variant>
      <vt:variant>
        <vt:i4>7798884</vt:i4>
      </vt:variant>
      <vt:variant>
        <vt:i4>249</vt:i4>
      </vt:variant>
      <vt:variant>
        <vt:i4>0</vt:i4>
      </vt:variant>
      <vt:variant>
        <vt:i4>5</vt:i4>
      </vt:variant>
      <vt:variant>
        <vt:lpwstr>consultantplus://offline/ref=DC18435E92E573DC5A35AEEFAD337E9C1B9B8D12749F7729960F1B276077C02D466E12AF5DF3189DCEDBF53C40D2800F85C5B35AC5E9DBBCkBn1L</vt:lpwstr>
      </vt:variant>
      <vt:variant>
        <vt:lpwstr/>
      </vt:variant>
      <vt:variant>
        <vt:i4>7536743</vt:i4>
      </vt:variant>
      <vt:variant>
        <vt:i4>246</vt:i4>
      </vt:variant>
      <vt:variant>
        <vt:i4>0</vt:i4>
      </vt:variant>
      <vt:variant>
        <vt:i4>5</vt:i4>
      </vt:variant>
      <vt:variant>
        <vt:lpwstr>consultantplus://offline/ref=BFC6AB59A0D4A944BA326A9B78A6492D3B49801A2DCB7AA79DB603734AB4ED484F65333D90A57672A1D52BC18F545FC4CA1ABF01053F37E0f5eBM</vt:lpwstr>
      </vt:variant>
      <vt:variant>
        <vt:lpwstr/>
      </vt:variant>
      <vt:variant>
        <vt:i4>3211317</vt:i4>
      </vt:variant>
      <vt:variant>
        <vt:i4>243</vt:i4>
      </vt:variant>
      <vt:variant>
        <vt:i4>0</vt:i4>
      </vt:variant>
      <vt:variant>
        <vt:i4>5</vt:i4>
      </vt:variant>
      <vt:variant>
        <vt:lpwstr>consultantplus://offline/ref=2D4E38CCFE0971AB993A06530201516F9E5E02667600A71A062CE36D4B5B870D4FC585BC56763C2DBC326647189BB9E32B27DA14378C6DB2p4L9N</vt:lpwstr>
      </vt:variant>
      <vt:variant>
        <vt:lpwstr/>
      </vt:variant>
      <vt:variant>
        <vt:i4>6357103</vt:i4>
      </vt:variant>
      <vt:variant>
        <vt:i4>240</vt:i4>
      </vt:variant>
      <vt:variant>
        <vt:i4>0</vt:i4>
      </vt:variant>
      <vt:variant>
        <vt:i4>5</vt:i4>
      </vt:variant>
      <vt:variant>
        <vt:lpwstr>consultantplus://offline/ref=DF23FEC5656253E042854F46BB4C3475F77C3C883F821C45540143AC7C82DA254BEC64BD84F594BE97D917FD4567813AE35B941FD950C467s6d4M</vt:lpwstr>
      </vt:variant>
      <vt:variant>
        <vt:lpwstr/>
      </vt:variant>
      <vt:variant>
        <vt:i4>2424930</vt:i4>
      </vt:variant>
      <vt:variant>
        <vt:i4>237</vt:i4>
      </vt:variant>
      <vt:variant>
        <vt:i4>0</vt:i4>
      </vt:variant>
      <vt:variant>
        <vt:i4>5</vt:i4>
      </vt:variant>
      <vt:variant>
        <vt:lpwstr>consultantplus://offline/ref=07E6EC09597F5BF4A1CB825B5F870E00CB95832D84114B36F1C360151CBCF7B24A73D16C5BFA15E485A66EDE4153E7441D0F1A273B5E600D1AICN</vt:lpwstr>
      </vt:variant>
      <vt:variant>
        <vt:lpwstr/>
      </vt:variant>
      <vt:variant>
        <vt:i4>7602230</vt:i4>
      </vt:variant>
      <vt:variant>
        <vt:i4>234</vt:i4>
      </vt:variant>
      <vt:variant>
        <vt:i4>0</vt:i4>
      </vt:variant>
      <vt:variant>
        <vt:i4>5</vt:i4>
      </vt:variant>
      <vt:variant>
        <vt:lpwstr>consultantplus://offline/ref=46A30C0E1191F3AC0BC9843C6510E0EF5F611F811E76232A5613DD79937991E8210C4D9B4390AB818734C8F4446ADFDC293B8842C778F01BE5HCH</vt:lpwstr>
      </vt:variant>
      <vt:variant>
        <vt:lpwstr/>
      </vt:variant>
      <vt:variant>
        <vt:i4>6291512</vt:i4>
      </vt:variant>
      <vt:variant>
        <vt:i4>231</vt:i4>
      </vt:variant>
      <vt:variant>
        <vt:i4>0</vt:i4>
      </vt:variant>
      <vt:variant>
        <vt:i4>5</vt:i4>
      </vt:variant>
      <vt:variant>
        <vt:lpwstr>consultantplus://offline/ref=E41FAA7488EB168FCB5906A092FBF837015BDC19359CC19B6167C21A4B94B439F326ABE5233381BB4C48305D3BBC1708E31F2B3D7E502229cAu8M</vt:lpwstr>
      </vt:variant>
      <vt:variant>
        <vt:lpwstr/>
      </vt:variant>
      <vt:variant>
        <vt:i4>2555965</vt:i4>
      </vt:variant>
      <vt:variant>
        <vt:i4>228</vt:i4>
      </vt:variant>
      <vt:variant>
        <vt:i4>0</vt:i4>
      </vt:variant>
      <vt:variant>
        <vt:i4>5</vt:i4>
      </vt:variant>
      <vt:variant>
        <vt:lpwstr>consultantplus://offline/ref=E47D93E612B963FEEC7957ADCB18DC46ADA510443C92187CBA31F1AA5486552EB5829475CF65D7907399F9D11CB7066AC3195562D32F2126j10BG</vt:lpwstr>
      </vt:variant>
      <vt:variant>
        <vt:lpwstr/>
      </vt:variant>
      <vt:variant>
        <vt:i4>6946864</vt:i4>
      </vt:variant>
      <vt:variant>
        <vt:i4>225</vt:i4>
      </vt:variant>
      <vt:variant>
        <vt:i4>0</vt:i4>
      </vt:variant>
      <vt:variant>
        <vt:i4>5</vt:i4>
      </vt:variant>
      <vt:variant>
        <vt:lpwstr>consultantplus://offline/ref=CDBFC42E4B13387DADD6926829906E020D50E135D86866616DE6A6A372D8B16226263FC5D26015190DAB01AC08610207D00AFAA6BD4DD922M0Z8M</vt:lpwstr>
      </vt:variant>
      <vt:variant>
        <vt:lpwstr/>
      </vt:variant>
      <vt:variant>
        <vt:i4>2555965</vt:i4>
      </vt:variant>
      <vt:variant>
        <vt:i4>222</vt:i4>
      </vt:variant>
      <vt:variant>
        <vt:i4>0</vt:i4>
      </vt:variant>
      <vt:variant>
        <vt:i4>5</vt:i4>
      </vt:variant>
      <vt:variant>
        <vt:lpwstr>consultantplus://offline/ref=E47D93E612B963FEEC7957ADCB18DC46ADA510443C92187CBA31F1AA5486552EB5829475CF65D7907399F9D11CB7066AC3195562D32F2126j10BG</vt:lpwstr>
      </vt:variant>
      <vt:variant>
        <vt:lpwstr/>
      </vt:variant>
      <vt:variant>
        <vt:i4>2555965</vt:i4>
      </vt:variant>
      <vt:variant>
        <vt:i4>219</vt:i4>
      </vt:variant>
      <vt:variant>
        <vt:i4>0</vt:i4>
      </vt:variant>
      <vt:variant>
        <vt:i4>5</vt:i4>
      </vt:variant>
      <vt:variant>
        <vt:lpwstr>consultantplus://offline/ref=E47D93E612B963FEEC7957ADCB18DC46ADA510443C92187CBA31F1AA5486552EB5829475CF65D7907399F9D11CB7066AC3195562D32F2126j10BG</vt:lpwstr>
      </vt:variant>
      <vt:variant>
        <vt:lpwstr/>
      </vt:variant>
      <vt:variant>
        <vt:i4>2359397</vt:i4>
      </vt:variant>
      <vt:variant>
        <vt:i4>216</vt:i4>
      </vt:variant>
      <vt:variant>
        <vt:i4>0</vt:i4>
      </vt:variant>
      <vt:variant>
        <vt:i4>5</vt:i4>
      </vt:variant>
      <vt:variant>
        <vt:lpwstr>consultantplus://offline/ref=E500B0A80692F19251E0BCE59D5965E1E8B744CB55769EDF43B91F55E6C00F57A0C531FC1DDE0EC29361E1877CFBE042841821350FA8NEjBH</vt:lpwstr>
      </vt:variant>
      <vt:variant>
        <vt:lpwstr/>
      </vt:variant>
      <vt:variant>
        <vt:i4>6946868</vt:i4>
      </vt:variant>
      <vt:variant>
        <vt:i4>213</vt:i4>
      </vt:variant>
      <vt:variant>
        <vt:i4>0</vt:i4>
      </vt:variant>
      <vt:variant>
        <vt:i4>5</vt:i4>
      </vt:variant>
      <vt:variant>
        <vt:lpwstr>consultantplus://offline/ref=C6FF1C0284D4D7C1B6F0F2C1B63B207A1B48F719D30ECD66395CCD85FDF8B7DD59E77586D56BD236354A161D6535772A52BBE3248A60p6B8M</vt:lpwstr>
      </vt:variant>
      <vt:variant>
        <vt:lpwstr/>
      </vt:variant>
      <vt:variant>
        <vt:i4>6422635</vt:i4>
      </vt:variant>
      <vt:variant>
        <vt:i4>210</vt:i4>
      </vt:variant>
      <vt:variant>
        <vt:i4>0</vt:i4>
      </vt:variant>
      <vt:variant>
        <vt:i4>5</vt:i4>
      </vt:variant>
      <vt:variant>
        <vt:lpwstr>consultantplus://offline/ref=4C605FC71653E096849BDEA164FDE05676F985BBCCE68B7538EDFE8B831DA2592F327C8FAD14890155C86F122C70DF3DDAD109C2EFC6C3E6r8a5L</vt:lpwstr>
      </vt:variant>
      <vt:variant>
        <vt:lpwstr/>
      </vt:variant>
      <vt:variant>
        <vt:i4>2555965</vt:i4>
      </vt:variant>
      <vt:variant>
        <vt:i4>207</vt:i4>
      </vt:variant>
      <vt:variant>
        <vt:i4>0</vt:i4>
      </vt:variant>
      <vt:variant>
        <vt:i4>5</vt:i4>
      </vt:variant>
      <vt:variant>
        <vt:lpwstr>consultantplus://offline/ref=E47D93E612B963FEEC7957ADCB18DC46ADA510443C92187CBA31F1AA5486552EB5829475CF65D7907399F9D11CB7066AC3195562D32F2126j10BG</vt:lpwstr>
      </vt:variant>
      <vt:variant>
        <vt:lpwstr/>
      </vt:variant>
      <vt:variant>
        <vt:i4>2555965</vt:i4>
      </vt:variant>
      <vt:variant>
        <vt:i4>204</vt:i4>
      </vt:variant>
      <vt:variant>
        <vt:i4>0</vt:i4>
      </vt:variant>
      <vt:variant>
        <vt:i4>5</vt:i4>
      </vt:variant>
      <vt:variant>
        <vt:lpwstr>consultantplus://offline/ref=E47D93E612B963FEEC7957ADCB18DC46ADA510443C92187CBA31F1AA5486552EB5829475CF65D7907399F9D11CB7066AC3195562D32F2126j10BG</vt:lpwstr>
      </vt:variant>
      <vt:variant>
        <vt:lpwstr/>
      </vt:variant>
      <vt:variant>
        <vt:i4>2555965</vt:i4>
      </vt:variant>
      <vt:variant>
        <vt:i4>201</vt:i4>
      </vt:variant>
      <vt:variant>
        <vt:i4>0</vt:i4>
      </vt:variant>
      <vt:variant>
        <vt:i4>5</vt:i4>
      </vt:variant>
      <vt:variant>
        <vt:lpwstr>consultantplus://offline/ref=E47D93E612B963FEEC7957ADCB18DC46ADA510443C92187CBA31F1AA5486552EB5829475CF65D7907399F9D11CB7066AC3195562D32F2126j10BG</vt:lpwstr>
      </vt:variant>
      <vt:variant>
        <vt:lpwstr/>
      </vt:variant>
      <vt:variant>
        <vt:i4>7012413</vt:i4>
      </vt:variant>
      <vt:variant>
        <vt:i4>198</vt:i4>
      </vt:variant>
      <vt:variant>
        <vt:i4>0</vt:i4>
      </vt:variant>
      <vt:variant>
        <vt:i4>5</vt:i4>
      </vt:variant>
      <vt:variant>
        <vt:lpwstr>consultantplus://offline/ref=B57E2971D8BCCB4055ADA14433351185D21F6D435C0F3A8FDF80A88DF3D7DFEB603B2FAE246C0419EFC6E725F0B2FC8D1D65C24D291ERDH3H</vt:lpwstr>
      </vt:variant>
      <vt:variant>
        <vt:lpwstr/>
      </vt:variant>
      <vt:variant>
        <vt:i4>7995489</vt:i4>
      </vt:variant>
      <vt:variant>
        <vt:i4>195</vt:i4>
      </vt:variant>
      <vt:variant>
        <vt:i4>0</vt:i4>
      </vt:variant>
      <vt:variant>
        <vt:i4>5</vt:i4>
      </vt:variant>
      <vt:variant>
        <vt:lpwstr>consultantplus://offline/ref=9F994638A4D5879037D2A57F5AC4400AE7DF51071D9F3BD310130472C9ED88AA2E29D3127D737B95816E09B6FD7D71BED618483FFF9CM0F7H</vt:lpwstr>
      </vt:variant>
      <vt:variant>
        <vt:lpwstr/>
      </vt:variant>
      <vt:variant>
        <vt:i4>7995444</vt:i4>
      </vt:variant>
      <vt:variant>
        <vt:i4>192</vt:i4>
      </vt:variant>
      <vt:variant>
        <vt:i4>0</vt:i4>
      </vt:variant>
      <vt:variant>
        <vt:i4>5</vt:i4>
      </vt:variant>
      <vt:variant>
        <vt:lpwstr>consultantplus://offline/ref=9F994638A4D5879037D2A57F5AC4400AE7DF510712963BD310130472C9ED88AA2E29D3177E747295816E09B6FD7D71BED618483FFF9CM0F7H</vt:lpwstr>
      </vt:variant>
      <vt:variant>
        <vt:lpwstr/>
      </vt:variant>
      <vt:variant>
        <vt:i4>2555965</vt:i4>
      </vt:variant>
      <vt:variant>
        <vt:i4>189</vt:i4>
      </vt:variant>
      <vt:variant>
        <vt:i4>0</vt:i4>
      </vt:variant>
      <vt:variant>
        <vt:i4>5</vt:i4>
      </vt:variant>
      <vt:variant>
        <vt:lpwstr>consultantplus://offline/ref=E47D93E612B963FEEC7957ADCB18DC46ADA510443C92187CBA31F1AA5486552EB5829475CF65D7907399F9D11CB7066AC3195562D32F2126j10BG</vt:lpwstr>
      </vt:variant>
      <vt:variant>
        <vt:lpwstr/>
      </vt:variant>
      <vt:variant>
        <vt:i4>7012413</vt:i4>
      </vt:variant>
      <vt:variant>
        <vt:i4>186</vt:i4>
      </vt:variant>
      <vt:variant>
        <vt:i4>0</vt:i4>
      </vt:variant>
      <vt:variant>
        <vt:i4>5</vt:i4>
      </vt:variant>
      <vt:variant>
        <vt:lpwstr>consultantplus://offline/ref=B57E2971D8BCCB4055ADA14433351185D21F6D435C0F3A8FDF80A88DF3D7DFEB603B2FAE246C0419EFC6E725F0B2FC8D1D65C24D291ERDH3H</vt:lpwstr>
      </vt:variant>
      <vt:variant>
        <vt:lpwstr/>
      </vt:variant>
      <vt:variant>
        <vt:i4>7864380</vt:i4>
      </vt:variant>
      <vt:variant>
        <vt:i4>183</vt:i4>
      </vt:variant>
      <vt:variant>
        <vt:i4>0</vt:i4>
      </vt:variant>
      <vt:variant>
        <vt:i4>5</vt:i4>
      </vt:variant>
      <vt:variant>
        <vt:lpwstr>consultantplus://offline/ref=03D35B4FD904FE0E556484B424AF04D4E160E3F7A81FAFFED2F15EAC642F51EB1245CDD8FD5F764358BC7A524F76A13FE458E76B4A37LEdBJ</vt:lpwstr>
      </vt:variant>
      <vt:variant>
        <vt:lpwstr/>
      </vt:variant>
      <vt:variant>
        <vt:i4>7864429</vt:i4>
      </vt:variant>
      <vt:variant>
        <vt:i4>180</vt:i4>
      </vt:variant>
      <vt:variant>
        <vt:i4>0</vt:i4>
      </vt:variant>
      <vt:variant>
        <vt:i4>5</vt:i4>
      </vt:variant>
      <vt:variant>
        <vt:lpwstr>consultantplus://offline/ref=03D35B4FD904FE0E556484B424AF04D4E161E1FBA319AFFED2F15EAC642F51EB1245CDDDFE587F4358BC7A524F76A13FE458E76B4A37LEdBJ</vt:lpwstr>
      </vt:variant>
      <vt:variant>
        <vt:lpwstr/>
      </vt:variant>
      <vt:variant>
        <vt:i4>7995489</vt:i4>
      </vt:variant>
      <vt:variant>
        <vt:i4>177</vt:i4>
      </vt:variant>
      <vt:variant>
        <vt:i4>0</vt:i4>
      </vt:variant>
      <vt:variant>
        <vt:i4>5</vt:i4>
      </vt:variant>
      <vt:variant>
        <vt:lpwstr>consultantplus://offline/ref=9F994638A4D5879037D2A57F5AC4400AE7DF51071D9F3BD310130472C9ED88AA2E29D3127D737B95816E09B6FD7D71BED618483FFF9CM0F7H</vt:lpwstr>
      </vt:variant>
      <vt:variant>
        <vt:lpwstr/>
      </vt:variant>
      <vt:variant>
        <vt:i4>7995444</vt:i4>
      </vt:variant>
      <vt:variant>
        <vt:i4>174</vt:i4>
      </vt:variant>
      <vt:variant>
        <vt:i4>0</vt:i4>
      </vt:variant>
      <vt:variant>
        <vt:i4>5</vt:i4>
      </vt:variant>
      <vt:variant>
        <vt:lpwstr>consultantplus://offline/ref=9F994638A4D5879037D2A57F5AC4400AE7DF510712963BD310130472C9ED88AA2E29D3177E747295816E09B6FD7D71BED618483FFF9CM0F7H</vt:lpwstr>
      </vt:variant>
      <vt:variant>
        <vt:lpwstr/>
      </vt:variant>
      <vt:variant>
        <vt:i4>2424934</vt:i4>
      </vt:variant>
      <vt:variant>
        <vt:i4>171</vt:i4>
      </vt:variant>
      <vt:variant>
        <vt:i4>0</vt:i4>
      </vt:variant>
      <vt:variant>
        <vt:i4>5</vt:i4>
      </vt:variant>
      <vt:variant>
        <vt:lpwstr>consultantplus://offline/ref=4C0EA3186F7ED8B6DD9B86BFB6415E014E1650C7FB89B056E853E6E64778DCBDB93C44211BC9FFA30B31A1F4DD513FE01308A801864A48A4cCk6I</vt:lpwstr>
      </vt:variant>
      <vt:variant>
        <vt:lpwstr/>
      </vt:variant>
      <vt:variant>
        <vt:i4>7733306</vt:i4>
      </vt:variant>
      <vt:variant>
        <vt:i4>168</vt:i4>
      </vt:variant>
      <vt:variant>
        <vt:i4>0</vt:i4>
      </vt:variant>
      <vt:variant>
        <vt:i4>5</vt:i4>
      </vt:variant>
      <vt:variant>
        <vt:lpwstr>consultantplus://offline/ref=31F32BFAB6CDE0DBE880AC2A2CD5AB35B7DF744AD35B77F9B60519D0D203C60AE89620A9D57FB08195E96795303A72081B4B0FA2502E90D2cFj3I</vt:lpwstr>
      </vt:variant>
      <vt:variant>
        <vt:lpwstr/>
      </vt:variant>
      <vt:variant>
        <vt:i4>7077993</vt:i4>
      </vt:variant>
      <vt:variant>
        <vt:i4>165</vt:i4>
      </vt:variant>
      <vt:variant>
        <vt:i4>0</vt:i4>
      </vt:variant>
      <vt:variant>
        <vt:i4>5</vt:i4>
      </vt:variant>
      <vt:variant>
        <vt:lpwstr>consultantplus://offline/ref=FCCF22C2CC153EBF82085F1C10AA7DCF38AE9EB19EAAC43A82AA25BFADCEBB2EDD5DAD47E36D600BDA5645D042249E3E5B87C6BACA6E48D6u2dBI</vt:lpwstr>
      </vt:variant>
      <vt:variant>
        <vt:lpwstr/>
      </vt:variant>
      <vt:variant>
        <vt:i4>2883685</vt:i4>
      </vt:variant>
      <vt:variant>
        <vt:i4>162</vt:i4>
      </vt:variant>
      <vt:variant>
        <vt:i4>0</vt:i4>
      </vt:variant>
      <vt:variant>
        <vt:i4>5</vt:i4>
      </vt:variant>
      <vt:variant>
        <vt:lpwstr>consultantplus://offline/ref=28EFEA7C7A15435210FFE13489272C6D479DDB83462C117E9A76552A4A6067A46EBF45DF4610657A313200F767267553C8049D6180CED4D108e5J</vt:lpwstr>
      </vt:variant>
      <vt:variant>
        <vt:lpwstr/>
      </vt:variant>
      <vt:variant>
        <vt:i4>2621538</vt:i4>
      </vt:variant>
      <vt:variant>
        <vt:i4>159</vt:i4>
      </vt:variant>
      <vt:variant>
        <vt:i4>0</vt:i4>
      </vt:variant>
      <vt:variant>
        <vt:i4>5</vt:i4>
      </vt:variant>
      <vt:variant>
        <vt:lpwstr>consultantplus://offline/ref=11801BE1194EFDAF88668AF43A5580174B38721EDC051989BC92AA2E0B6424FB6D22CCED0A8E58E2B869F6D8EB3F4101FCE20A01DC27439EcFe8J</vt:lpwstr>
      </vt:variant>
      <vt:variant>
        <vt:lpwstr/>
      </vt:variant>
      <vt:variant>
        <vt:i4>3932208</vt:i4>
      </vt:variant>
      <vt:variant>
        <vt:i4>156</vt:i4>
      </vt:variant>
      <vt:variant>
        <vt:i4>0</vt:i4>
      </vt:variant>
      <vt:variant>
        <vt:i4>5</vt:i4>
      </vt:variant>
      <vt:variant>
        <vt:lpwstr>consultantplus://offline/ref=5D84AEDF1144C58E24BB496B80F0A55D16AB79569BB61DC561B2E4094919E0B0F73BFEBCA893A3F697101BA0B88A1F817852DF53BAF1rAd3J</vt:lpwstr>
      </vt:variant>
      <vt:variant>
        <vt:lpwstr/>
      </vt:variant>
      <vt:variant>
        <vt:i4>7864380</vt:i4>
      </vt:variant>
      <vt:variant>
        <vt:i4>153</vt:i4>
      </vt:variant>
      <vt:variant>
        <vt:i4>0</vt:i4>
      </vt:variant>
      <vt:variant>
        <vt:i4>5</vt:i4>
      </vt:variant>
      <vt:variant>
        <vt:lpwstr>consultantplus://offline/ref=03D35B4FD904FE0E556484B424AF04D4E160E3F7A81FAFFED2F15EAC642F51EB1245CDD8FD5F764358BC7A524F76A13FE458E76B4A37LEdBJ</vt:lpwstr>
      </vt:variant>
      <vt:variant>
        <vt:lpwstr/>
      </vt:variant>
      <vt:variant>
        <vt:i4>7864429</vt:i4>
      </vt:variant>
      <vt:variant>
        <vt:i4>150</vt:i4>
      </vt:variant>
      <vt:variant>
        <vt:i4>0</vt:i4>
      </vt:variant>
      <vt:variant>
        <vt:i4>5</vt:i4>
      </vt:variant>
      <vt:variant>
        <vt:lpwstr>consultantplus://offline/ref=03D35B4FD904FE0E556484B424AF04D4E161E1FBA319AFFED2F15EAC642F51EB1245CDDDFE587F4358BC7A524F76A13FE458E76B4A37LEdBJ</vt:lpwstr>
      </vt:variant>
      <vt:variant>
        <vt:lpwstr/>
      </vt:variant>
      <vt:variant>
        <vt:i4>2228321</vt:i4>
      </vt:variant>
      <vt:variant>
        <vt:i4>147</vt:i4>
      </vt:variant>
      <vt:variant>
        <vt:i4>0</vt:i4>
      </vt:variant>
      <vt:variant>
        <vt:i4>5</vt:i4>
      </vt:variant>
      <vt:variant>
        <vt:lpwstr>consultantplus://offline/ref=DBEB67EEE39ADA7644C30189937721ECE65E414D5415AD277ABBF9452724F39731D3CB66D095713D3539B811769008A31A861986FD0Ej2c7J</vt:lpwstr>
      </vt:variant>
      <vt:variant>
        <vt:lpwstr/>
      </vt:variant>
      <vt:variant>
        <vt:i4>2687076</vt:i4>
      </vt:variant>
      <vt:variant>
        <vt:i4>144</vt:i4>
      </vt:variant>
      <vt:variant>
        <vt:i4>0</vt:i4>
      </vt:variant>
      <vt:variant>
        <vt:i4>5</vt:i4>
      </vt:variant>
      <vt:variant>
        <vt:lpwstr>consultantplus://offline/ref=58B85BA8DF45949D5895841ECC1A946E6746FA657BD9BAAB1CBFBF8A92057A171CF8669A7C14BCAB753BAE2F46B8950DEBA79AB725C92B7744b2J</vt:lpwstr>
      </vt:variant>
      <vt:variant>
        <vt:lpwstr/>
      </vt:variant>
      <vt:variant>
        <vt:i4>6815846</vt:i4>
      </vt:variant>
      <vt:variant>
        <vt:i4>141</vt:i4>
      </vt:variant>
      <vt:variant>
        <vt:i4>0</vt:i4>
      </vt:variant>
      <vt:variant>
        <vt:i4>5</vt:i4>
      </vt:variant>
      <vt:variant>
        <vt:lpwstr>consultantplus://offline/ref=14C608B95D4CDC800AE5F167AC2768D119888C11BBE4BD8C1419957BFBD1CF9A2E016E9807AEE324F08A828CA7F6FBB60A41878BD4DF5DEBA8W3J</vt:lpwstr>
      </vt:variant>
      <vt:variant>
        <vt:lpwstr/>
      </vt:variant>
      <vt:variant>
        <vt:i4>2490425</vt:i4>
      </vt:variant>
      <vt:variant>
        <vt:i4>138</vt:i4>
      </vt:variant>
      <vt:variant>
        <vt:i4>0</vt:i4>
      </vt:variant>
      <vt:variant>
        <vt:i4>5</vt:i4>
      </vt:variant>
      <vt:variant>
        <vt:lpwstr>consultantplus://offline/ref=59CCB83F557887658FBF4CD937F849D9C473219DB2355253E05EF0F3F94D7E64AED32C34BDB493B6F4F941273DB9193DE6D0694AB51085C0V0V9J</vt:lpwstr>
      </vt:variant>
      <vt:variant>
        <vt:lpwstr/>
      </vt:variant>
      <vt:variant>
        <vt:i4>3735662</vt:i4>
      </vt:variant>
      <vt:variant>
        <vt:i4>135</vt:i4>
      </vt:variant>
      <vt:variant>
        <vt:i4>0</vt:i4>
      </vt:variant>
      <vt:variant>
        <vt:i4>5</vt:i4>
      </vt:variant>
      <vt:variant>
        <vt:lpwstr>consultantplus://offline/ref=C8A0489F1182CBB28A7982BD55F6ABFC716DD3103E6A541391EAE3E769F4F14EE4931CD742707F5C290EF485AFC7FD9BB78990B2635C28BA45U0J</vt:lpwstr>
      </vt:variant>
      <vt:variant>
        <vt:lpwstr/>
      </vt:variant>
      <vt:variant>
        <vt:i4>3866677</vt:i4>
      </vt:variant>
      <vt:variant>
        <vt:i4>132</vt:i4>
      </vt:variant>
      <vt:variant>
        <vt:i4>0</vt:i4>
      </vt:variant>
      <vt:variant>
        <vt:i4>5</vt:i4>
      </vt:variant>
      <vt:variant>
        <vt:lpwstr>consultantplus://offline/ref=5554FF0FC3C99161B80F4BEDEF6A732C153889BAD34DC4AB1AE6803C408E2BF54D1D37ACB7EC3B100B34AA0DB7B123CD87CD4AB6B6CEEA51M7TBJ</vt:lpwstr>
      </vt:variant>
      <vt:variant>
        <vt:lpwstr/>
      </vt:variant>
      <vt:variant>
        <vt:i4>7471209</vt:i4>
      </vt:variant>
      <vt:variant>
        <vt:i4>129</vt:i4>
      </vt:variant>
      <vt:variant>
        <vt:i4>0</vt:i4>
      </vt:variant>
      <vt:variant>
        <vt:i4>5</vt:i4>
      </vt:variant>
      <vt:variant>
        <vt:lpwstr>consultantplus://offline/ref=F038FF3BCB55E57288B230F3EB48319AF9EBDA32015EE10A41ACD1152F736D293454D9BA8E2A55FCC0519D5D5005047F4CBE99FF16B129DETCP8J</vt:lpwstr>
      </vt:variant>
      <vt:variant>
        <vt:lpwstr/>
      </vt:variant>
      <vt:variant>
        <vt:i4>2555965</vt:i4>
      </vt:variant>
      <vt:variant>
        <vt:i4>126</vt:i4>
      </vt:variant>
      <vt:variant>
        <vt:i4>0</vt:i4>
      </vt:variant>
      <vt:variant>
        <vt:i4>5</vt:i4>
      </vt:variant>
      <vt:variant>
        <vt:lpwstr>consultantplus://offline/ref=E47D93E612B963FEEC7957ADCB18DC46ADA510443C92187CBA31F1AA5486552EB5829475CF65D7907399F9D11CB7066AC3195562D32F2126j10BG</vt:lpwstr>
      </vt:variant>
      <vt:variant>
        <vt:lpwstr/>
      </vt:variant>
      <vt:variant>
        <vt:i4>7077950</vt:i4>
      </vt:variant>
      <vt:variant>
        <vt:i4>123</vt:i4>
      </vt:variant>
      <vt:variant>
        <vt:i4>0</vt:i4>
      </vt:variant>
      <vt:variant>
        <vt:i4>5</vt:i4>
      </vt:variant>
      <vt:variant>
        <vt:lpwstr>consultantplus://offline/ref=06B23423FD50AF5223B59D3DD612D420438FFCBFD4F9493F25D13D8F3312E01EFAAC7BC8428B98835787BA10A24053F7D3B73531F5394666q3OAJ</vt:lpwstr>
      </vt:variant>
      <vt:variant>
        <vt:lpwstr/>
      </vt:variant>
      <vt:variant>
        <vt:i4>4128817</vt:i4>
      </vt:variant>
      <vt:variant>
        <vt:i4>120</vt:i4>
      </vt:variant>
      <vt:variant>
        <vt:i4>0</vt:i4>
      </vt:variant>
      <vt:variant>
        <vt:i4>5</vt:i4>
      </vt:variant>
      <vt:variant>
        <vt:lpwstr>consultantplus://offline/ref=81A6955BDCF92BFE71736D90D156F1E4E2885564A0A7D0DC87FB984A85E91FC3DAA7E3AB03B8318C051876E9D793B096845706D25B390C75K4PCI</vt:lpwstr>
      </vt:variant>
      <vt:variant>
        <vt:lpwstr/>
      </vt:variant>
      <vt:variant>
        <vt:i4>4980819</vt:i4>
      </vt:variant>
      <vt:variant>
        <vt:i4>117</vt:i4>
      </vt:variant>
      <vt:variant>
        <vt:i4>0</vt:i4>
      </vt:variant>
      <vt:variant>
        <vt:i4>5</vt:i4>
      </vt:variant>
      <vt:variant>
        <vt:lpwstr>consultantplus://offline/ref=06F1671DE4E2B5C067D49307251CD95627C5691E709CA81F711A6C742776C3E82DEEA214DF7A5043CFF36DD32AiAmDI</vt:lpwstr>
      </vt:variant>
      <vt:variant>
        <vt:lpwstr/>
      </vt:variant>
      <vt:variant>
        <vt:i4>589838</vt:i4>
      </vt:variant>
      <vt:variant>
        <vt:i4>114</vt:i4>
      </vt:variant>
      <vt:variant>
        <vt:i4>0</vt:i4>
      </vt:variant>
      <vt:variant>
        <vt:i4>5</vt:i4>
      </vt:variant>
      <vt:variant>
        <vt:lpwstr>consultantplus://offline/ref=67BA44C945BF20BEF1E0C84E6FF0AF9DC2FB4E79ED76CBB2D74E47FB6C818317C1154E1AFAAB047AD2FDEDFEB8U8lDI</vt:lpwstr>
      </vt:variant>
      <vt:variant>
        <vt:lpwstr/>
      </vt:variant>
      <vt:variant>
        <vt:i4>2556014</vt:i4>
      </vt:variant>
      <vt:variant>
        <vt:i4>111</vt:i4>
      </vt:variant>
      <vt:variant>
        <vt:i4>0</vt:i4>
      </vt:variant>
      <vt:variant>
        <vt:i4>5</vt:i4>
      </vt:variant>
      <vt:variant>
        <vt:lpwstr>consultantplus://offline/ref=D7A3C9216AB66DA763DDED36C236E60FBE492DD6A1EA81216877CA8939065A1141AF8F0083CB8B66FA94DF87oFKFI</vt:lpwstr>
      </vt:variant>
      <vt:variant>
        <vt:lpwstr/>
      </vt:variant>
      <vt:variant>
        <vt:i4>4653140</vt:i4>
      </vt:variant>
      <vt:variant>
        <vt:i4>108</vt:i4>
      </vt:variant>
      <vt:variant>
        <vt:i4>0</vt:i4>
      </vt:variant>
      <vt:variant>
        <vt:i4>5</vt:i4>
      </vt:variant>
      <vt:variant>
        <vt:lpwstr>consultantplus://offline/ref=D7A3C9216AB66DA763DDED36C236E60FB44C24D9A6E7DC2B602EC68B3E09051454BED70F81D59466E588DD86F7o4K0I</vt:lpwstr>
      </vt:variant>
      <vt:variant>
        <vt:lpwstr/>
      </vt:variant>
      <vt:variant>
        <vt:i4>2555965</vt:i4>
      </vt:variant>
      <vt:variant>
        <vt:i4>105</vt:i4>
      </vt:variant>
      <vt:variant>
        <vt:i4>0</vt:i4>
      </vt:variant>
      <vt:variant>
        <vt:i4>5</vt:i4>
      </vt:variant>
      <vt:variant>
        <vt:lpwstr>consultantplus://offline/ref=E47D93E612B963FEEC7957ADCB18DC46ADA510443C92187CBA31F1AA5486552EB5829475CF65D7907399F9D11CB7066AC3195562D32F2126j10BG</vt:lpwstr>
      </vt:variant>
      <vt:variant>
        <vt:lpwstr/>
      </vt:variant>
      <vt:variant>
        <vt:i4>8192106</vt:i4>
      </vt:variant>
      <vt:variant>
        <vt:i4>102</vt:i4>
      </vt:variant>
      <vt:variant>
        <vt:i4>0</vt:i4>
      </vt:variant>
      <vt:variant>
        <vt:i4>5</vt:i4>
      </vt:variant>
      <vt:variant>
        <vt:lpwstr>consultantplus://offline/ref=CA8BB2478864679012F75FC93C595A09D662F7D4E2363ADA0F642F1313844AECB508EFB1334F47040BF3F921FA1D7B2CBC062EC2DE9B2C9CS9S2H</vt:lpwstr>
      </vt:variant>
      <vt:variant>
        <vt:lpwstr/>
      </vt:variant>
      <vt:variant>
        <vt:i4>8257588</vt:i4>
      </vt:variant>
      <vt:variant>
        <vt:i4>99</vt:i4>
      </vt:variant>
      <vt:variant>
        <vt:i4>0</vt:i4>
      </vt:variant>
      <vt:variant>
        <vt:i4>5</vt:i4>
      </vt:variant>
      <vt:variant>
        <vt:lpwstr>consultantplus://offline/ref=94A7D883A98836B98089D516F2AB26E75514AEC7CC76DA489271AC6D5BECA2CEC99F6FEC078811FB2E9CE7ED6173D51C651714A3910C75F17Fb7I</vt:lpwstr>
      </vt:variant>
      <vt:variant>
        <vt:lpwstr/>
      </vt:variant>
      <vt:variant>
        <vt:i4>3604579</vt:i4>
      </vt:variant>
      <vt:variant>
        <vt:i4>96</vt:i4>
      </vt:variant>
      <vt:variant>
        <vt:i4>0</vt:i4>
      </vt:variant>
      <vt:variant>
        <vt:i4>5</vt:i4>
      </vt:variant>
      <vt:variant>
        <vt:lpwstr>consultantplus://offline/ref=0F1679D46B83A605591E2CF0383FF75F5BFE4A80BB3445604936256DA568B79D5797DACD181B12139229DF8BF67B822EDA0DD9E5775E56BDRDb7I</vt:lpwstr>
      </vt:variant>
      <vt:variant>
        <vt:lpwstr/>
      </vt:variant>
      <vt:variant>
        <vt:i4>7798834</vt:i4>
      </vt:variant>
      <vt:variant>
        <vt:i4>93</vt:i4>
      </vt:variant>
      <vt:variant>
        <vt:i4>0</vt:i4>
      </vt:variant>
      <vt:variant>
        <vt:i4>5</vt:i4>
      </vt:variant>
      <vt:variant>
        <vt:lpwstr>consultantplus://offline/ref=F472E23E6C951F7104ECB2BDE3CD25557C28EC10E5E135E4F6A5B54BC87E7FA8BA03BBB3BFF744194E7D6A5D06FC1DE53DC84986FD9FgBaCI</vt:lpwstr>
      </vt:variant>
      <vt:variant>
        <vt:lpwstr/>
      </vt:variant>
      <vt:variant>
        <vt:i4>2555965</vt:i4>
      </vt:variant>
      <vt:variant>
        <vt:i4>90</vt:i4>
      </vt:variant>
      <vt:variant>
        <vt:i4>0</vt:i4>
      </vt:variant>
      <vt:variant>
        <vt:i4>5</vt:i4>
      </vt:variant>
      <vt:variant>
        <vt:lpwstr>consultantplus://offline/ref=E47D93E612B963FEEC7957ADCB18DC46ADA510443C92187CBA31F1AA5486552EB5829475CF65D7907399F9D11CB7066AC3195562D32F2126j10BG</vt:lpwstr>
      </vt:variant>
      <vt:variant>
        <vt:lpwstr/>
      </vt:variant>
      <vt:variant>
        <vt:i4>7209071</vt:i4>
      </vt:variant>
      <vt:variant>
        <vt:i4>87</vt:i4>
      </vt:variant>
      <vt:variant>
        <vt:i4>0</vt:i4>
      </vt:variant>
      <vt:variant>
        <vt:i4>5</vt:i4>
      </vt:variant>
      <vt:variant>
        <vt:lpwstr>consultantplus://offline/ref=7FA505C94260871F9BA7F3BCBDDA675DC95F98A76637F4C79A0A593E66BEE8D832644D28A2FE1AA0E9D6C7B66A2FA784E9B5C1BD17067FDDgCZCI</vt:lpwstr>
      </vt:variant>
      <vt:variant>
        <vt:lpwstr/>
      </vt:variant>
      <vt:variant>
        <vt:i4>2424934</vt:i4>
      </vt:variant>
      <vt:variant>
        <vt:i4>84</vt:i4>
      </vt:variant>
      <vt:variant>
        <vt:i4>0</vt:i4>
      </vt:variant>
      <vt:variant>
        <vt:i4>5</vt:i4>
      </vt:variant>
      <vt:variant>
        <vt:lpwstr>consultantplus://offline/ref=4C0EA3186F7ED8B6DD9B86BFB6415E014E1650C7FB89B056E853E6E64778DCBDB93C44211BC9FFA30B31A1F4DD513FE01308A801864A48A4cCk6I</vt:lpwstr>
      </vt:variant>
      <vt:variant>
        <vt:lpwstr/>
      </vt:variant>
      <vt:variant>
        <vt:i4>3342440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consultantplus://offline/ref=8962A7D1053403CE963670AAA0327C02591BBD64B2B2621023026C51302B6BD394C6A919DC2B1F829EC75C4ACA9E347601D578FF4DDFC19FsCfEJ</vt:lpwstr>
      </vt:variant>
      <vt:variant>
        <vt:lpwstr/>
      </vt:variant>
      <vt:variant>
        <vt:i4>7733349</vt:i4>
      </vt:variant>
      <vt:variant>
        <vt:i4>78</vt:i4>
      </vt:variant>
      <vt:variant>
        <vt:i4>0</vt:i4>
      </vt:variant>
      <vt:variant>
        <vt:i4>5</vt:i4>
      </vt:variant>
      <vt:variant>
        <vt:lpwstr>consultantplus://offline/ref=44ECC7CB51EE492A4FB5968685A07EC4154E0255A67918D65284F43CBB28D9CD497E17E347ECCBB1378C81D1FFB2B7C4174BF158AF351FD8K6f6J</vt:lpwstr>
      </vt:variant>
      <vt:variant>
        <vt:lpwstr/>
      </vt:variant>
      <vt:variant>
        <vt:i4>2883685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consultantplus://offline/ref=28EFEA7C7A15435210FFE13489272C6D479DDB83462C117E9A76552A4A6067A46EBF45DF4610657A313200F767267553C8049D6180CED4D108e5J</vt:lpwstr>
      </vt:variant>
      <vt:variant>
        <vt:lpwstr/>
      </vt:variant>
      <vt:variant>
        <vt:i4>2621538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consultantplus://offline/ref=11801BE1194EFDAF88668AF43A5580174B38721EDC051989BC92AA2E0B6424FB6D22CCED0A8E58E2B869F6D8EB3F4101FCE20A01DC27439EcFe8J</vt:lpwstr>
      </vt:variant>
      <vt:variant>
        <vt:lpwstr/>
      </vt:variant>
      <vt:variant>
        <vt:i4>3932208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consultantplus://offline/ref=5D84AEDF1144C58E24BB496B80F0A55D16AB79569BB61DC561B2E4094919E0B0F73BFEBCA893A3F697101BA0B88A1F817852DF53BAF1rAd3J</vt:lpwstr>
      </vt:variant>
      <vt:variant>
        <vt:lpwstr/>
      </vt:variant>
      <vt:variant>
        <vt:i4>7864380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consultantplus://offline/ref=03D35B4FD904FE0E556484B424AF04D4E160E3F7A81FAFFED2F15EAC642F51EB1245CDD8FD5F764358BC7A524F76A13FE458E76B4A37LEdBJ</vt:lpwstr>
      </vt:variant>
      <vt:variant>
        <vt:lpwstr/>
      </vt:variant>
      <vt:variant>
        <vt:i4>7864429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consultantplus://offline/ref=03D35B4FD904FE0E556484B424AF04D4E161E1FBA319AFFED2F15EAC642F51EB1245CDDDFE587F4358BC7A524F76A13FE458E76B4A37LEdBJ</vt:lpwstr>
      </vt:variant>
      <vt:variant>
        <vt:lpwstr/>
      </vt:variant>
      <vt:variant>
        <vt:i4>2228321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consultantplus://offline/ref=DBEB67EEE39ADA7644C30189937721ECE65E414D5415AD277ABBF9452724F39731D3CB66D095713D3539B811769008A31A861986FD0Ej2c7J</vt:lpwstr>
      </vt:variant>
      <vt:variant>
        <vt:lpwstr/>
      </vt:variant>
      <vt:variant>
        <vt:i4>2687076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consultantplus://offline/ref=58B85BA8DF45949D5895841ECC1A946E6746FA657BD9BAAB1CBFBF8A92057A171CF8669A7C14BCAB753BAE2F46B8950DEBA79AB725C92B7744b2J</vt:lpwstr>
      </vt:variant>
      <vt:variant>
        <vt:lpwstr/>
      </vt:variant>
      <vt:variant>
        <vt:i4>3801137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consultantplus://offline/ref=93E70D704D53CCCF506B668FD9F11A9B50722D0BFB0EF44015C255C245ABE535BF1D3E51384F7B0C9282BA06B75EA30B40C71D93B296FCE247YDJ</vt:lpwstr>
      </vt:variant>
      <vt:variant>
        <vt:lpwstr/>
      </vt:variant>
      <vt:variant>
        <vt:i4>6815846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consultantplus://offline/ref=14C608B95D4CDC800AE5F167AC2768D119888C11BBE4BD8C1419957BFBD1CF9A2E016E9807AEE324F08A828CA7F6FBB60A41878BD4DF5DEBA8W3J</vt:lpwstr>
      </vt:variant>
      <vt:variant>
        <vt:lpwstr/>
      </vt:variant>
      <vt:variant>
        <vt:i4>2490425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consultantplus://offline/ref=59CCB83F557887658FBF4CD937F849D9C473219DB2355253E05EF0F3F94D7E64AED32C34BDB493B6F4F941273DB9193DE6D0694AB51085C0V0V9J</vt:lpwstr>
      </vt:variant>
      <vt:variant>
        <vt:lpwstr/>
      </vt:variant>
      <vt:variant>
        <vt:i4>3735662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consultantplus://offline/ref=C8A0489F1182CBB28A7982BD55F6ABFC716DD3103E6A541391EAE3E769F4F14EE4931CD742707F5C290EF485AFC7FD9BB78990B2635C28BA45U0J</vt:lpwstr>
      </vt:variant>
      <vt:variant>
        <vt:lpwstr/>
      </vt:variant>
      <vt:variant>
        <vt:i4>3866677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consultantplus://offline/ref=5554FF0FC3C99161B80F4BEDEF6A732C153889BAD34DC4AB1AE6803C408E2BF54D1D37ACB7EC3B100B34AA0DB7B123CD87CD4AB6B6CEEA51M7TBJ</vt:lpwstr>
      </vt:variant>
      <vt:variant>
        <vt:lpwstr/>
      </vt:variant>
      <vt:variant>
        <vt:i4>7471209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consultantplus://offline/ref=F038FF3BCB55E57288B230F3EB48319AF9EBDA32015EE10A41ACD1152F736D293454D9BA8E2A55FCC0519D5D5005047F4CBE99FF16B129DETCP8J</vt:lpwstr>
      </vt:variant>
      <vt:variant>
        <vt:lpwstr/>
      </vt:variant>
      <vt:variant>
        <vt:i4>7077950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consultantplus://offline/ref=06B23423FD50AF5223B59D3DD612D420438FFCBFD4F9493F25D13D8F3312E01EFAAC7BC8428B98835787BA10A24053F7D3B73531F5394666q3OAJ</vt:lpwstr>
      </vt:variant>
      <vt:variant>
        <vt:lpwstr/>
      </vt:variant>
      <vt:variant>
        <vt:i4>4128817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consultantplus://offline/ref=81A6955BDCF92BFE71736D90D156F1E4E2885564A0A7D0DC87FB984A85E91FC3DAA7E3AB03B8318C051876E9D793B096845706D25B390C75K4PCI</vt:lpwstr>
      </vt:variant>
      <vt:variant>
        <vt:lpwstr/>
      </vt:variant>
      <vt:variant>
        <vt:i4>2031696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consultantplus://offline/ref=6440E98C918C8C4368CE4B5E3CA2859B87FE5897289DB945DAC598798C19ED9CBA3AA6078851A61B93903DAF35597AED156E7BC4DAE054BD4BE968T0y4I</vt:lpwstr>
      </vt:variant>
      <vt:variant>
        <vt:lpwstr/>
      </vt:variant>
      <vt:variant>
        <vt:i4>7536689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consultantplus://offline/ref=5F3A2E69AEE4E4BE6C3BF5EFE9F16F86C3BC749A570E3A00EB6D775E3D6E3246159E0C645173C6F24C06AD7D5CB367C67FCA1ECE2EDB2425dFc4I</vt:lpwstr>
      </vt:variant>
      <vt:variant>
        <vt:lpwstr/>
      </vt:variant>
      <vt:variant>
        <vt:i4>7012451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consultantplus://offline/ref=BB7ED69B09AFF765CF365E0219D6E9DADF69938FFEAE7291868FE5FCB99FDEE92EDB6E66D9BE1CB2C97FC0D1FC9EEC3EAEF3B7C2ABE3WBa7I</vt:lpwstr>
      </vt:variant>
      <vt:variant>
        <vt:lpwstr/>
      </vt:variant>
      <vt:variant>
        <vt:i4>7077998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consultantplus://offline/ref=88796998D786868542162E8D2C1662B1EFD125A5EF5A09D4147DAC649BE6920010CAAED35D98B4AFF56D480B0B02F972685F6313667859CFAAXEI</vt:lpwstr>
      </vt:variant>
      <vt:variant>
        <vt:lpwstr/>
      </vt:variant>
      <vt:variant>
        <vt:i4>6881336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consultantplus://offline/ref=8F91F0BC5C1C3EAE9A2C40D5D302FBAA43C272A259FA99FBD3BEDBF10F134D0EC0BDCE913CA2ABD461EC8822CC98FE28A2E38329691664C9D8PCI</vt:lpwstr>
      </vt:variant>
      <vt:variant>
        <vt:lpwstr/>
      </vt:variant>
      <vt:variant>
        <vt:i4>7667769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consultantplus://offline/ref=BBD62FB43731905230E460FEBEC47373EF9C867792C24F91CDD494C28D6E2FEE971C6BBA550B6540DC342F2B69AD3902F78FFCD8ABDAr0wDH</vt:lpwstr>
      </vt:variant>
      <vt:variant>
        <vt:lpwstr/>
      </vt:variant>
      <vt:variant>
        <vt:i4>7536689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consultantplus://offline/ref=5F3A2E69AEE4E4BE6C3BF5EFE9F16F86C3BC749A570E3A00EB6D775E3D6E3246159E0C645173C6F24C06AD7D5CB367C67FCA1ECE2EDB2425dFc4I</vt:lpwstr>
      </vt:variant>
      <vt:variant>
        <vt:lpwstr/>
      </vt:variant>
      <vt:variant>
        <vt:i4>7012451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consultantplus://offline/ref=BB7ED69B09AFF765CF365E0219D6E9DADF69938FFEAE7291868FE5FCB99FDEE92EDB6E66D9BE1CB2C97FC0D1FC9EEC3EAEF3B7C2ABE3WBa7I</vt:lpwstr>
      </vt:variant>
      <vt:variant>
        <vt:lpwstr/>
      </vt:variant>
      <vt:variant>
        <vt:i4>7077998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consultantplus://offline/ref=88796998D786868542162E8D2C1662B1EFD125A5EF5A09D4147DAC649BE6920010CAAED35D98B4AFF56D480B0B02F972685F6313667859CFAAXEI</vt:lpwstr>
      </vt:variant>
      <vt:variant>
        <vt:lpwstr/>
      </vt:variant>
      <vt:variant>
        <vt:i4>6881336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consultantplus://offline/ref=8F91F0BC5C1C3EAE9A2C40D5D302FBAA43C272A259FA99FBD3BEDBF10F134D0EC0BDCE913CA2ABD461EC8822CC98FE28A2E38329691664C9D8PCI</vt:lpwstr>
      </vt:variant>
      <vt:variant>
        <vt:lpwstr/>
      </vt:variant>
      <vt:variant>
        <vt:i4>7667769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consultantplus://offline/ref=BBD62FB43731905230E460FEBEC47373EF9C867792C24F91CDD494C28D6E2FEE971C6BBA550B6540DC342F2B69AD3902F78FFCD8ABDAr0wDH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изменений в Закон Псковской области</dc:title>
  <dc:creator>simagina</dc:creator>
  <cp:lastModifiedBy>user</cp:lastModifiedBy>
  <cp:revision>2</cp:revision>
  <cp:lastPrinted>2021-03-29T09:04:00Z</cp:lastPrinted>
  <dcterms:created xsi:type="dcterms:W3CDTF">2021-03-30T09:37:00Z</dcterms:created>
  <dcterms:modified xsi:type="dcterms:W3CDTF">2021-03-30T09:37:00Z</dcterms:modified>
</cp:coreProperties>
</file>